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D98966" w14:textId="77777777" w:rsidR="00877524" w:rsidRPr="001B07BF" w:rsidRDefault="001B07BF" w:rsidP="001B07BF">
      <w:pPr>
        <w:jc w:val="center"/>
        <w:rPr>
          <w:rFonts w:ascii="Arial Black" w:hAnsi="Arial Black"/>
          <w:b/>
          <w:sz w:val="96"/>
          <w:szCs w:val="96"/>
          <w:lang w:val="en-US"/>
        </w:rPr>
      </w:pPr>
      <w:r w:rsidRPr="001B07BF">
        <w:rPr>
          <w:rFonts w:ascii="Arial Black" w:hAnsi="Arial Black"/>
          <w:b/>
          <w:sz w:val="144"/>
          <w:szCs w:val="144"/>
          <w:lang w:val="en-US"/>
        </w:rPr>
        <w:t>J</w:t>
      </w:r>
      <w:r w:rsidRPr="001B07BF">
        <w:rPr>
          <w:rFonts w:ascii="Arial Black" w:hAnsi="Arial Black"/>
          <w:b/>
          <w:sz w:val="96"/>
          <w:szCs w:val="96"/>
          <w:lang w:val="en-US"/>
        </w:rPr>
        <w:t xml:space="preserve">OINT </w:t>
      </w:r>
      <w:r w:rsidRPr="001B07BF">
        <w:rPr>
          <w:rFonts w:ascii="Arial Black" w:hAnsi="Arial Black"/>
          <w:b/>
          <w:sz w:val="144"/>
          <w:szCs w:val="144"/>
          <w:lang w:val="en-US"/>
        </w:rPr>
        <w:t>N</w:t>
      </w:r>
      <w:r w:rsidRPr="001B07BF">
        <w:rPr>
          <w:rFonts w:ascii="Arial Black" w:hAnsi="Arial Black"/>
          <w:b/>
          <w:sz w:val="96"/>
          <w:szCs w:val="96"/>
          <w:lang w:val="en-US"/>
        </w:rPr>
        <w:t xml:space="preserve">EEDS </w:t>
      </w:r>
      <w:r w:rsidRPr="001B07BF">
        <w:rPr>
          <w:rFonts w:ascii="Arial Black" w:hAnsi="Arial Black"/>
          <w:b/>
          <w:sz w:val="144"/>
          <w:szCs w:val="144"/>
          <w:lang w:val="en-US"/>
        </w:rPr>
        <w:t>A</w:t>
      </w:r>
      <w:r w:rsidRPr="001B07BF">
        <w:rPr>
          <w:rFonts w:ascii="Arial Black" w:hAnsi="Arial Black"/>
          <w:b/>
          <w:sz w:val="96"/>
          <w:szCs w:val="96"/>
          <w:lang w:val="en-US"/>
        </w:rPr>
        <w:t>SSESSMENT</w:t>
      </w:r>
      <w:r w:rsidR="003161FE">
        <w:rPr>
          <w:rFonts w:ascii="Arial Black" w:hAnsi="Arial Black"/>
          <w:b/>
          <w:sz w:val="96"/>
          <w:szCs w:val="96"/>
          <w:lang w:val="en-US"/>
        </w:rPr>
        <w:t xml:space="preserve"> </w:t>
      </w:r>
    </w:p>
    <w:p w14:paraId="0C78CFD8" w14:textId="77777777" w:rsidR="00877524" w:rsidRDefault="00FB25D5" w:rsidP="00877524">
      <w:pPr>
        <w:spacing w:line="240" w:lineRule="auto"/>
        <w:jc w:val="center"/>
        <w:rPr>
          <w:rFonts w:ascii="Arial Black" w:hAnsi="Arial Black"/>
          <w:b/>
          <w:sz w:val="56"/>
          <w:szCs w:val="56"/>
          <w:lang w:val="en-US"/>
        </w:rPr>
      </w:pPr>
      <w:r>
        <w:rPr>
          <w:rFonts w:ascii="Arial Black" w:hAnsi="Arial Black"/>
          <w:b/>
          <w:sz w:val="56"/>
          <w:szCs w:val="56"/>
          <w:lang w:val="en-US"/>
        </w:rPr>
        <w:t>F</w:t>
      </w:r>
      <w:r w:rsidR="00877524" w:rsidRPr="00877524">
        <w:rPr>
          <w:rFonts w:ascii="Arial Black" w:hAnsi="Arial Black"/>
          <w:b/>
          <w:sz w:val="56"/>
          <w:szCs w:val="56"/>
          <w:lang w:val="en-US"/>
        </w:rPr>
        <w:t>or</w:t>
      </w:r>
    </w:p>
    <w:p w14:paraId="11CA5761" w14:textId="77777777" w:rsidR="00FB25D5" w:rsidRDefault="00FB25D5" w:rsidP="00877524">
      <w:pPr>
        <w:spacing w:line="240" w:lineRule="auto"/>
        <w:jc w:val="center"/>
        <w:rPr>
          <w:rFonts w:ascii="Arial Black" w:hAnsi="Arial Black"/>
          <w:b/>
          <w:sz w:val="56"/>
          <w:szCs w:val="56"/>
          <w:lang w:val="en-US"/>
        </w:rPr>
      </w:pPr>
    </w:p>
    <w:p w14:paraId="1A86E9C6" w14:textId="77777777" w:rsidR="00FB25D5" w:rsidRPr="00877524" w:rsidRDefault="00FB25D5" w:rsidP="00877524">
      <w:pPr>
        <w:spacing w:line="240" w:lineRule="auto"/>
        <w:jc w:val="center"/>
        <w:rPr>
          <w:rFonts w:ascii="Arial Black" w:hAnsi="Arial Black"/>
          <w:b/>
          <w:sz w:val="56"/>
          <w:szCs w:val="56"/>
          <w:lang w:val="en-US"/>
        </w:rPr>
      </w:pPr>
    </w:p>
    <w:p w14:paraId="44C319FC" w14:textId="77777777" w:rsidR="00BB5026" w:rsidRDefault="00877524" w:rsidP="00877524">
      <w:pPr>
        <w:spacing w:before="480" w:line="240" w:lineRule="auto"/>
        <w:jc w:val="center"/>
        <w:rPr>
          <w:rFonts w:ascii="Arial Black" w:hAnsi="Arial Black"/>
          <w:b/>
          <w:sz w:val="56"/>
          <w:szCs w:val="56"/>
          <w:lang w:val="en-US"/>
        </w:rPr>
      </w:pPr>
      <w:r w:rsidRPr="00877524">
        <w:rPr>
          <w:rFonts w:ascii="Arial Black" w:hAnsi="Arial Black"/>
          <w:b/>
          <w:sz w:val="96"/>
          <w:szCs w:val="96"/>
          <w:lang w:val="en-US"/>
        </w:rPr>
        <w:t>C</w:t>
      </w:r>
      <w:r w:rsidRPr="00877524">
        <w:rPr>
          <w:rFonts w:ascii="Arial Black" w:hAnsi="Arial Black"/>
          <w:b/>
          <w:sz w:val="56"/>
          <w:szCs w:val="56"/>
          <w:lang w:val="en-US"/>
        </w:rPr>
        <w:t xml:space="preserve">RESCENT </w:t>
      </w:r>
      <w:r w:rsidRPr="00877524">
        <w:rPr>
          <w:rFonts w:ascii="Arial Black" w:hAnsi="Arial Black"/>
          <w:b/>
          <w:sz w:val="96"/>
          <w:szCs w:val="96"/>
          <w:lang w:val="en-US"/>
        </w:rPr>
        <w:t>F</w:t>
      </w:r>
      <w:r w:rsidRPr="00877524">
        <w:rPr>
          <w:rFonts w:ascii="Arial Black" w:hAnsi="Arial Black"/>
          <w:b/>
          <w:sz w:val="56"/>
          <w:szCs w:val="56"/>
          <w:lang w:val="en-US"/>
        </w:rPr>
        <w:t xml:space="preserve">ORT </w:t>
      </w:r>
      <w:r w:rsidRPr="00877524">
        <w:rPr>
          <w:rFonts w:ascii="Arial Black" w:hAnsi="Arial Black"/>
          <w:b/>
          <w:sz w:val="96"/>
          <w:szCs w:val="96"/>
          <w:lang w:val="en-US"/>
        </w:rPr>
        <w:t>R</w:t>
      </w:r>
      <w:r w:rsidRPr="00877524">
        <w:rPr>
          <w:rFonts w:ascii="Arial Black" w:hAnsi="Arial Black"/>
          <w:b/>
          <w:sz w:val="56"/>
          <w:szCs w:val="56"/>
          <w:lang w:val="en-US"/>
        </w:rPr>
        <w:t xml:space="preserve">OUGE </w:t>
      </w:r>
      <w:r w:rsidRPr="00877524">
        <w:rPr>
          <w:rFonts w:ascii="Arial Black" w:hAnsi="Arial Black"/>
          <w:b/>
          <w:sz w:val="96"/>
          <w:szCs w:val="96"/>
          <w:lang w:val="en-US"/>
        </w:rPr>
        <w:t>U</w:t>
      </w:r>
      <w:r w:rsidRPr="00877524">
        <w:rPr>
          <w:rFonts w:ascii="Arial Black" w:hAnsi="Arial Black"/>
          <w:b/>
          <w:sz w:val="56"/>
          <w:szCs w:val="56"/>
          <w:lang w:val="en-US"/>
        </w:rPr>
        <w:t xml:space="preserve">NITED </w:t>
      </w:r>
      <w:r w:rsidRPr="00877524">
        <w:rPr>
          <w:rFonts w:ascii="Arial Black" w:hAnsi="Arial Black"/>
          <w:b/>
          <w:sz w:val="96"/>
          <w:szCs w:val="96"/>
          <w:lang w:val="en-US"/>
        </w:rPr>
        <w:t>C</w:t>
      </w:r>
      <w:r w:rsidRPr="00877524">
        <w:rPr>
          <w:rFonts w:ascii="Arial Black" w:hAnsi="Arial Black"/>
          <w:b/>
          <w:sz w:val="56"/>
          <w:szCs w:val="56"/>
          <w:lang w:val="en-US"/>
        </w:rPr>
        <w:t>HURCH</w:t>
      </w:r>
    </w:p>
    <w:p w14:paraId="0BC8B636" w14:textId="77777777" w:rsidR="003161FE" w:rsidRDefault="003161FE" w:rsidP="00877524">
      <w:pPr>
        <w:spacing w:before="480" w:line="240" w:lineRule="auto"/>
        <w:jc w:val="center"/>
        <w:rPr>
          <w:rFonts w:ascii="Arial Black" w:hAnsi="Arial Black"/>
          <w:b/>
          <w:sz w:val="56"/>
          <w:szCs w:val="56"/>
          <w:lang w:val="en-US"/>
        </w:rPr>
      </w:pPr>
    </w:p>
    <w:p w14:paraId="2E02EB0B" w14:textId="77777777" w:rsidR="00156C70" w:rsidRDefault="00156C70">
      <w:pPr>
        <w:rPr>
          <w:rFonts w:ascii="Arial Black" w:hAnsi="Arial Black"/>
          <w:b/>
          <w:sz w:val="56"/>
          <w:szCs w:val="56"/>
          <w:lang w:val="en-US"/>
        </w:rPr>
        <w:sectPr w:rsidR="00156C70" w:rsidSect="00FB2C1C">
          <w:headerReference w:type="even" r:id="rId9"/>
          <w:headerReference w:type="default" r:id="rId10"/>
          <w:headerReference w:type="first" r:id="rId11"/>
          <w:footerReference w:type="first" r:id="rId12"/>
          <w:pgSz w:w="12240" w:h="15840" w:code="1"/>
          <w:pgMar w:top="1440" w:right="1440" w:bottom="1440" w:left="1440" w:header="706" w:footer="706" w:gutter="0"/>
          <w:pgBorders w:display="firstPage" w:offsetFrom="page">
            <w:top w:val="double" w:sz="12" w:space="24" w:color="auto" w:shadow="1"/>
            <w:left w:val="double" w:sz="12" w:space="24" w:color="auto" w:shadow="1"/>
            <w:bottom w:val="double" w:sz="12" w:space="24" w:color="auto" w:shadow="1"/>
            <w:right w:val="double" w:sz="12" w:space="24" w:color="auto" w:shadow="1"/>
          </w:pgBorders>
          <w:cols w:space="708"/>
          <w:vAlign w:val="center"/>
          <w:titlePg/>
          <w:docGrid w:linePitch="360"/>
        </w:sectPr>
      </w:pPr>
    </w:p>
    <w:p w14:paraId="40FFCC07" w14:textId="77777777" w:rsidR="00BB5026" w:rsidRDefault="00BB5026">
      <w:pPr>
        <w:rPr>
          <w:rFonts w:ascii="Arial Black" w:hAnsi="Arial Black"/>
          <w:b/>
          <w:sz w:val="56"/>
          <w:szCs w:val="56"/>
          <w:lang w:val="en-US"/>
        </w:rPr>
      </w:pPr>
    </w:p>
    <w:p w14:paraId="304309E0" w14:textId="77777777" w:rsidR="00156C70" w:rsidRDefault="00156C70" w:rsidP="00877524">
      <w:pPr>
        <w:spacing w:before="480" w:line="240" w:lineRule="auto"/>
        <w:jc w:val="center"/>
        <w:rPr>
          <w:rFonts w:ascii="Arial Black" w:hAnsi="Arial Black"/>
          <w:b/>
          <w:sz w:val="56"/>
          <w:szCs w:val="56"/>
          <w:lang w:val="en-US"/>
        </w:rPr>
        <w:sectPr w:rsidR="00156C70" w:rsidSect="00FB25D5">
          <w:headerReference w:type="first" r:id="rId13"/>
          <w:footerReference w:type="first" r:id="rId14"/>
          <w:pgSz w:w="12240" w:h="15840" w:code="1"/>
          <w:pgMar w:top="1440" w:right="1440" w:bottom="1440" w:left="1440" w:header="706" w:footer="706" w:gutter="0"/>
          <w:pgBorders w:display="firstPage" w:offsetFrom="page">
            <w:top w:val="double" w:sz="12" w:space="24" w:color="auto" w:shadow="1"/>
            <w:left w:val="double" w:sz="12" w:space="24" w:color="auto" w:shadow="1"/>
            <w:bottom w:val="double" w:sz="12" w:space="24" w:color="auto" w:shadow="1"/>
            <w:right w:val="double" w:sz="12" w:space="24" w:color="auto" w:shadow="1"/>
          </w:pgBorders>
          <w:pgNumType w:start="2"/>
          <w:cols w:space="708"/>
          <w:vAlign w:val="center"/>
          <w:titlePg/>
          <w:docGrid w:linePitch="360"/>
        </w:sectPr>
      </w:pPr>
    </w:p>
    <w:p w14:paraId="16DEAE58" w14:textId="77777777" w:rsidR="00877524" w:rsidRDefault="00156C70" w:rsidP="00877524">
      <w:pPr>
        <w:spacing w:before="480" w:line="240" w:lineRule="auto"/>
        <w:jc w:val="center"/>
        <w:rPr>
          <w:rFonts w:ascii="Arial Black" w:hAnsi="Arial Black"/>
          <w:b/>
          <w:sz w:val="56"/>
          <w:szCs w:val="56"/>
          <w:lang w:val="en-US"/>
        </w:rPr>
      </w:pPr>
      <w:r>
        <w:rPr>
          <w:rFonts w:ascii="Arial Black" w:hAnsi="Arial Black"/>
          <w:b/>
          <w:sz w:val="56"/>
          <w:szCs w:val="56"/>
          <w:lang w:val="en-US"/>
        </w:rPr>
        <w:t>T</w:t>
      </w:r>
      <w:r w:rsidR="00FB2C1C">
        <w:rPr>
          <w:rFonts w:ascii="Arial Black" w:hAnsi="Arial Black"/>
          <w:b/>
          <w:sz w:val="56"/>
          <w:szCs w:val="56"/>
          <w:lang w:val="en-US"/>
        </w:rPr>
        <w:t>able of Contents</w:t>
      </w:r>
    </w:p>
    <w:p w14:paraId="77D322E2" w14:textId="77777777" w:rsidR="00990365" w:rsidRDefault="00990365" w:rsidP="00877524">
      <w:pPr>
        <w:spacing w:before="480" w:line="240" w:lineRule="auto"/>
        <w:jc w:val="center"/>
        <w:rPr>
          <w:rFonts w:ascii="Arial Black" w:hAnsi="Arial Black"/>
          <w:b/>
          <w:sz w:val="56"/>
          <w:szCs w:val="56"/>
          <w:lang w:val="en-US"/>
        </w:rPr>
      </w:pPr>
    </w:p>
    <w:sdt>
      <w:sdtPr>
        <w:id w:val="-2048989658"/>
        <w:docPartObj>
          <w:docPartGallery w:val="Table of Contents"/>
          <w:docPartUnique/>
        </w:docPartObj>
      </w:sdtPr>
      <w:sdtEndPr>
        <w:rPr>
          <w:rFonts w:ascii="Arial Black" w:hAnsi="Arial Black"/>
          <w:b/>
          <w:bCs/>
          <w:noProof/>
          <w:sz w:val="36"/>
          <w:szCs w:val="36"/>
        </w:rPr>
      </w:sdtEndPr>
      <w:sdtContent>
        <w:p w14:paraId="79EE2BCA" w14:textId="77777777" w:rsidR="00953736" w:rsidRPr="00953736" w:rsidRDefault="00505287">
          <w:pPr>
            <w:pStyle w:val="TM1"/>
            <w:tabs>
              <w:tab w:val="left" w:pos="440"/>
              <w:tab w:val="right" w:leader="dot" w:pos="9350"/>
            </w:tabs>
            <w:rPr>
              <w:rFonts w:asciiTheme="minorHAnsi" w:eastAsiaTheme="minorEastAsia" w:hAnsiTheme="minorHAnsi" w:cstheme="minorBidi"/>
              <w:noProof/>
              <w:sz w:val="36"/>
              <w:szCs w:val="36"/>
              <w:lang w:eastAsia="en-CA"/>
            </w:rPr>
          </w:pPr>
          <w:r w:rsidRPr="00417E48">
            <w:rPr>
              <w:rFonts w:ascii="Arial Black" w:hAnsi="Arial Black" w:cs="Arial"/>
              <w:b/>
              <w:sz w:val="36"/>
              <w:szCs w:val="36"/>
            </w:rPr>
            <w:fldChar w:fldCharType="begin"/>
          </w:r>
          <w:r w:rsidRPr="00417E48">
            <w:rPr>
              <w:rFonts w:ascii="Arial Black" w:hAnsi="Arial Black" w:cs="Arial"/>
              <w:b/>
              <w:sz w:val="36"/>
              <w:szCs w:val="36"/>
            </w:rPr>
            <w:instrText xml:space="preserve"> TOC \o "1-3" \h \z \u </w:instrText>
          </w:r>
          <w:r w:rsidRPr="00417E48">
            <w:rPr>
              <w:rFonts w:ascii="Arial Black" w:hAnsi="Arial Black" w:cs="Arial"/>
              <w:b/>
              <w:sz w:val="36"/>
              <w:szCs w:val="36"/>
            </w:rPr>
            <w:fldChar w:fldCharType="separate"/>
          </w:r>
          <w:hyperlink w:anchor="_Toc461636509" w:history="1">
            <w:r w:rsidR="00953736" w:rsidRPr="00953736">
              <w:rPr>
                <w:rStyle w:val="Lienhypertexte"/>
                <w:rFonts w:ascii="Arial Black" w:hAnsi="Arial Black" w:cs="Times New Roman"/>
                <w:noProof/>
                <w:sz w:val="36"/>
                <w:szCs w:val="36"/>
                <w:lang w:val="en-US"/>
              </w:rPr>
              <w:t>1.</w:t>
            </w:r>
            <w:r w:rsidR="00953736" w:rsidRPr="00953736">
              <w:rPr>
                <w:rFonts w:asciiTheme="minorHAnsi" w:eastAsiaTheme="minorEastAsia" w:hAnsiTheme="minorHAnsi" w:cstheme="minorBidi"/>
                <w:noProof/>
                <w:sz w:val="36"/>
                <w:szCs w:val="36"/>
                <w:lang w:eastAsia="en-CA"/>
              </w:rPr>
              <w:tab/>
            </w:r>
            <w:r w:rsidR="00953736" w:rsidRPr="00953736">
              <w:rPr>
                <w:rStyle w:val="Lienhypertexte"/>
                <w:rFonts w:ascii="Arial Black" w:hAnsi="Arial Black" w:cs="Arial"/>
                <w:noProof/>
                <w:sz w:val="36"/>
                <w:szCs w:val="36"/>
                <w:lang w:val="en-US"/>
              </w:rPr>
              <w:t>Introduction</w:t>
            </w:r>
            <w:r w:rsidR="00953736" w:rsidRPr="00953736">
              <w:rPr>
                <w:rStyle w:val="Lienhypertexte"/>
                <w:rFonts w:cs="Arial"/>
                <w:noProof/>
                <w:sz w:val="36"/>
                <w:szCs w:val="36"/>
                <w:lang w:val="en-US"/>
              </w:rPr>
              <w:t>:</w:t>
            </w:r>
            <w:r w:rsidR="00953736" w:rsidRPr="00953736">
              <w:rPr>
                <w:noProof/>
                <w:webHidden/>
                <w:sz w:val="36"/>
                <w:szCs w:val="36"/>
              </w:rPr>
              <w:tab/>
            </w:r>
            <w:r w:rsidR="00953736" w:rsidRPr="00953736">
              <w:rPr>
                <w:noProof/>
                <w:webHidden/>
                <w:sz w:val="36"/>
                <w:szCs w:val="36"/>
              </w:rPr>
              <w:fldChar w:fldCharType="begin"/>
            </w:r>
            <w:r w:rsidR="00953736" w:rsidRPr="00953736">
              <w:rPr>
                <w:noProof/>
                <w:webHidden/>
                <w:sz w:val="36"/>
                <w:szCs w:val="36"/>
              </w:rPr>
              <w:instrText xml:space="preserve"> PAGEREF _Toc461636509 \h </w:instrText>
            </w:r>
            <w:r w:rsidR="00953736" w:rsidRPr="00953736">
              <w:rPr>
                <w:noProof/>
                <w:webHidden/>
                <w:sz w:val="36"/>
                <w:szCs w:val="36"/>
              </w:rPr>
            </w:r>
            <w:r w:rsidR="00953736" w:rsidRPr="00953736">
              <w:rPr>
                <w:noProof/>
                <w:webHidden/>
                <w:sz w:val="36"/>
                <w:szCs w:val="36"/>
              </w:rPr>
              <w:fldChar w:fldCharType="separate"/>
            </w:r>
            <w:r w:rsidR="002F1F41">
              <w:rPr>
                <w:noProof/>
                <w:webHidden/>
                <w:sz w:val="36"/>
                <w:szCs w:val="36"/>
              </w:rPr>
              <w:t>3</w:t>
            </w:r>
            <w:r w:rsidR="00953736" w:rsidRPr="00953736">
              <w:rPr>
                <w:noProof/>
                <w:webHidden/>
                <w:sz w:val="36"/>
                <w:szCs w:val="36"/>
              </w:rPr>
              <w:fldChar w:fldCharType="end"/>
            </w:r>
          </w:hyperlink>
        </w:p>
        <w:p w14:paraId="4112CF9B" w14:textId="77777777" w:rsidR="00953736" w:rsidRPr="00953736" w:rsidRDefault="009B07AF">
          <w:pPr>
            <w:pStyle w:val="TM1"/>
            <w:tabs>
              <w:tab w:val="left" w:pos="440"/>
              <w:tab w:val="right" w:leader="dot" w:pos="9350"/>
            </w:tabs>
            <w:rPr>
              <w:rFonts w:asciiTheme="minorHAnsi" w:eastAsiaTheme="minorEastAsia" w:hAnsiTheme="minorHAnsi" w:cstheme="minorBidi"/>
              <w:noProof/>
              <w:sz w:val="36"/>
              <w:szCs w:val="36"/>
              <w:lang w:eastAsia="en-CA"/>
            </w:rPr>
          </w:pPr>
          <w:hyperlink w:anchor="_Toc461636510" w:history="1">
            <w:r w:rsidR="00953736" w:rsidRPr="00953736">
              <w:rPr>
                <w:rStyle w:val="Lienhypertexte"/>
                <w:rFonts w:ascii="Arial Black" w:hAnsi="Arial Black" w:cs="Times New Roman"/>
                <w:noProof/>
                <w:sz w:val="36"/>
                <w:szCs w:val="36"/>
                <w:lang w:val="en-US"/>
              </w:rPr>
              <w:t>2.</w:t>
            </w:r>
            <w:r w:rsidR="00953736" w:rsidRPr="00953736">
              <w:rPr>
                <w:rFonts w:asciiTheme="minorHAnsi" w:eastAsiaTheme="minorEastAsia" w:hAnsiTheme="minorHAnsi" w:cstheme="minorBidi"/>
                <w:noProof/>
                <w:sz w:val="36"/>
                <w:szCs w:val="36"/>
                <w:lang w:eastAsia="en-CA"/>
              </w:rPr>
              <w:tab/>
            </w:r>
            <w:r w:rsidR="00953736" w:rsidRPr="00953736">
              <w:rPr>
                <w:rStyle w:val="Lienhypertexte"/>
                <w:rFonts w:ascii="Arial Black" w:hAnsi="Arial Black"/>
                <w:noProof/>
                <w:sz w:val="36"/>
                <w:szCs w:val="36"/>
                <w:lang w:val="en-US"/>
              </w:rPr>
              <w:t xml:space="preserve">Vision </w:t>
            </w:r>
            <w:r w:rsidR="00953736" w:rsidRPr="00953736">
              <w:rPr>
                <w:rStyle w:val="Lienhypertexte"/>
                <w:rFonts w:ascii="Arial Black" w:hAnsi="Arial Black" w:cs="Arial"/>
                <w:noProof/>
                <w:sz w:val="36"/>
                <w:szCs w:val="36"/>
                <w:lang w:val="en-US"/>
              </w:rPr>
              <w:t>and</w:t>
            </w:r>
            <w:r w:rsidR="00953736" w:rsidRPr="00953736">
              <w:rPr>
                <w:rStyle w:val="Lienhypertexte"/>
                <w:rFonts w:ascii="Arial Black" w:hAnsi="Arial Black"/>
                <w:noProof/>
                <w:sz w:val="36"/>
                <w:szCs w:val="36"/>
                <w:lang w:val="en-US"/>
              </w:rPr>
              <w:t xml:space="preserve"> Mission Statement</w:t>
            </w:r>
            <w:r w:rsidR="00953736" w:rsidRPr="00953736">
              <w:rPr>
                <w:noProof/>
                <w:webHidden/>
                <w:sz w:val="36"/>
                <w:szCs w:val="36"/>
              </w:rPr>
              <w:tab/>
            </w:r>
            <w:r w:rsidR="00953736" w:rsidRPr="00953736">
              <w:rPr>
                <w:noProof/>
                <w:webHidden/>
                <w:sz w:val="36"/>
                <w:szCs w:val="36"/>
              </w:rPr>
              <w:fldChar w:fldCharType="begin"/>
            </w:r>
            <w:r w:rsidR="00953736" w:rsidRPr="00953736">
              <w:rPr>
                <w:noProof/>
                <w:webHidden/>
                <w:sz w:val="36"/>
                <w:szCs w:val="36"/>
              </w:rPr>
              <w:instrText xml:space="preserve"> PAGEREF _Toc461636510 \h </w:instrText>
            </w:r>
            <w:r w:rsidR="00953736" w:rsidRPr="00953736">
              <w:rPr>
                <w:noProof/>
                <w:webHidden/>
                <w:sz w:val="36"/>
                <w:szCs w:val="36"/>
              </w:rPr>
            </w:r>
            <w:r w:rsidR="00953736" w:rsidRPr="00953736">
              <w:rPr>
                <w:noProof/>
                <w:webHidden/>
                <w:sz w:val="36"/>
                <w:szCs w:val="36"/>
              </w:rPr>
              <w:fldChar w:fldCharType="separate"/>
            </w:r>
            <w:r w:rsidR="002F1F41">
              <w:rPr>
                <w:noProof/>
                <w:webHidden/>
                <w:sz w:val="36"/>
                <w:szCs w:val="36"/>
              </w:rPr>
              <w:t>3</w:t>
            </w:r>
            <w:r w:rsidR="00953736" w:rsidRPr="00953736">
              <w:rPr>
                <w:noProof/>
                <w:webHidden/>
                <w:sz w:val="36"/>
                <w:szCs w:val="36"/>
              </w:rPr>
              <w:fldChar w:fldCharType="end"/>
            </w:r>
          </w:hyperlink>
        </w:p>
        <w:p w14:paraId="09B34474" w14:textId="77777777" w:rsidR="00953736" w:rsidRPr="00953736" w:rsidRDefault="009B07AF">
          <w:pPr>
            <w:pStyle w:val="TM1"/>
            <w:tabs>
              <w:tab w:val="left" w:pos="440"/>
              <w:tab w:val="right" w:leader="dot" w:pos="9350"/>
            </w:tabs>
            <w:rPr>
              <w:rFonts w:asciiTheme="minorHAnsi" w:eastAsiaTheme="minorEastAsia" w:hAnsiTheme="minorHAnsi" w:cstheme="minorBidi"/>
              <w:noProof/>
              <w:sz w:val="36"/>
              <w:szCs w:val="36"/>
              <w:lang w:eastAsia="en-CA"/>
            </w:rPr>
          </w:pPr>
          <w:hyperlink w:anchor="_Toc461636511" w:history="1">
            <w:r w:rsidR="00953736" w:rsidRPr="00953736">
              <w:rPr>
                <w:rStyle w:val="Lienhypertexte"/>
                <w:rFonts w:ascii="Arial Black" w:hAnsi="Arial Black" w:cs="Times New Roman"/>
                <w:noProof/>
                <w:sz w:val="36"/>
                <w:szCs w:val="36"/>
                <w:lang w:val="en-US"/>
              </w:rPr>
              <w:t>3.</w:t>
            </w:r>
            <w:r w:rsidR="00953736" w:rsidRPr="00953736">
              <w:rPr>
                <w:rFonts w:asciiTheme="minorHAnsi" w:eastAsiaTheme="minorEastAsia" w:hAnsiTheme="minorHAnsi" w:cstheme="minorBidi"/>
                <w:noProof/>
                <w:sz w:val="36"/>
                <w:szCs w:val="36"/>
                <w:lang w:eastAsia="en-CA"/>
              </w:rPr>
              <w:tab/>
            </w:r>
            <w:r w:rsidR="00953736" w:rsidRPr="00953736">
              <w:rPr>
                <w:rStyle w:val="Lienhypertexte"/>
                <w:rFonts w:ascii="Arial Black" w:hAnsi="Arial Black"/>
                <w:noProof/>
                <w:sz w:val="36"/>
                <w:szCs w:val="36"/>
                <w:lang w:val="en-US"/>
              </w:rPr>
              <w:t>Community Profile</w:t>
            </w:r>
            <w:r w:rsidR="00953736" w:rsidRPr="00953736">
              <w:rPr>
                <w:noProof/>
                <w:webHidden/>
                <w:sz w:val="36"/>
                <w:szCs w:val="36"/>
              </w:rPr>
              <w:tab/>
            </w:r>
            <w:r w:rsidR="00953736" w:rsidRPr="00953736">
              <w:rPr>
                <w:noProof/>
                <w:webHidden/>
                <w:sz w:val="36"/>
                <w:szCs w:val="36"/>
              </w:rPr>
              <w:fldChar w:fldCharType="begin"/>
            </w:r>
            <w:r w:rsidR="00953736" w:rsidRPr="00953736">
              <w:rPr>
                <w:noProof/>
                <w:webHidden/>
                <w:sz w:val="36"/>
                <w:szCs w:val="36"/>
              </w:rPr>
              <w:instrText xml:space="preserve"> PAGEREF _Toc461636511 \h </w:instrText>
            </w:r>
            <w:r w:rsidR="00953736" w:rsidRPr="00953736">
              <w:rPr>
                <w:noProof/>
                <w:webHidden/>
                <w:sz w:val="36"/>
                <w:szCs w:val="36"/>
              </w:rPr>
            </w:r>
            <w:r w:rsidR="00953736" w:rsidRPr="00953736">
              <w:rPr>
                <w:noProof/>
                <w:webHidden/>
                <w:sz w:val="36"/>
                <w:szCs w:val="36"/>
              </w:rPr>
              <w:fldChar w:fldCharType="separate"/>
            </w:r>
            <w:r w:rsidR="002F1F41">
              <w:rPr>
                <w:noProof/>
                <w:webHidden/>
                <w:sz w:val="36"/>
                <w:szCs w:val="36"/>
              </w:rPr>
              <w:t>5</w:t>
            </w:r>
            <w:r w:rsidR="00953736" w:rsidRPr="00953736">
              <w:rPr>
                <w:noProof/>
                <w:webHidden/>
                <w:sz w:val="36"/>
                <w:szCs w:val="36"/>
              </w:rPr>
              <w:fldChar w:fldCharType="end"/>
            </w:r>
          </w:hyperlink>
        </w:p>
        <w:p w14:paraId="3D55D322" w14:textId="77777777" w:rsidR="00953736" w:rsidRPr="00953736" w:rsidRDefault="009B07AF">
          <w:pPr>
            <w:pStyle w:val="TM1"/>
            <w:tabs>
              <w:tab w:val="left" w:pos="440"/>
              <w:tab w:val="right" w:leader="dot" w:pos="9350"/>
            </w:tabs>
            <w:rPr>
              <w:rFonts w:asciiTheme="minorHAnsi" w:eastAsiaTheme="minorEastAsia" w:hAnsiTheme="minorHAnsi" w:cstheme="minorBidi"/>
              <w:noProof/>
              <w:sz w:val="36"/>
              <w:szCs w:val="36"/>
              <w:lang w:eastAsia="en-CA"/>
            </w:rPr>
          </w:pPr>
          <w:hyperlink w:anchor="_Toc461636512" w:history="1">
            <w:r w:rsidR="00953736" w:rsidRPr="00953736">
              <w:rPr>
                <w:rStyle w:val="Lienhypertexte"/>
                <w:rFonts w:ascii="Arial Black" w:hAnsi="Arial Black" w:cs="Times New Roman"/>
                <w:noProof/>
                <w:sz w:val="36"/>
                <w:szCs w:val="36"/>
                <w:lang w:val="en-US"/>
              </w:rPr>
              <w:t>4.</w:t>
            </w:r>
            <w:r w:rsidR="00953736" w:rsidRPr="00953736">
              <w:rPr>
                <w:rFonts w:asciiTheme="minorHAnsi" w:eastAsiaTheme="minorEastAsia" w:hAnsiTheme="minorHAnsi" w:cstheme="minorBidi"/>
                <w:noProof/>
                <w:sz w:val="36"/>
                <w:szCs w:val="36"/>
                <w:lang w:eastAsia="en-CA"/>
              </w:rPr>
              <w:tab/>
            </w:r>
            <w:r w:rsidR="00953736" w:rsidRPr="00953736">
              <w:rPr>
                <w:rStyle w:val="Lienhypertexte"/>
                <w:rFonts w:ascii="Arial Black" w:hAnsi="Arial Black"/>
                <w:noProof/>
                <w:sz w:val="36"/>
                <w:szCs w:val="36"/>
                <w:lang w:val="en-US"/>
              </w:rPr>
              <w:t>Pastoral Charge Profile</w:t>
            </w:r>
            <w:r w:rsidR="00953736" w:rsidRPr="00953736">
              <w:rPr>
                <w:noProof/>
                <w:webHidden/>
                <w:sz w:val="36"/>
                <w:szCs w:val="36"/>
              </w:rPr>
              <w:tab/>
            </w:r>
            <w:r w:rsidR="00953736" w:rsidRPr="00953736">
              <w:rPr>
                <w:noProof/>
                <w:webHidden/>
                <w:sz w:val="36"/>
                <w:szCs w:val="36"/>
              </w:rPr>
              <w:fldChar w:fldCharType="begin"/>
            </w:r>
            <w:r w:rsidR="00953736" w:rsidRPr="00953736">
              <w:rPr>
                <w:noProof/>
                <w:webHidden/>
                <w:sz w:val="36"/>
                <w:szCs w:val="36"/>
              </w:rPr>
              <w:instrText xml:space="preserve"> PAGEREF _Toc461636512 \h </w:instrText>
            </w:r>
            <w:r w:rsidR="00953736" w:rsidRPr="00953736">
              <w:rPr>
                <w:noProof/>
                <w:webHidden/>
                <w:sz w:val="36"/>
                <w:szCs w:val="36"/>
              </w:rPr>
            </w:r>
            <w:r w:rsidR="00953736" w:rsidRPr="00953736">
              <w:rPr>
                <w:noProof/>
                <w:webHidden/>
                <w:sz w:val="36"/>
                <w:szCs w:val="36"/>
              </w:rPr>
              <w:fldChar w:fldCharType="separate"/>
            </w:r>
            <w:r w:rsidR="002F1F41">
              <w:rPr>
                <w:noProof/>
                <w:webHidden/>
                <w:sz w:val="36"/>
                <w:szCs w:val="36"/>
              </w:rPr>
              <w:t>7</w:t>
            </w:r>
            <w:r w:rsidR="00953736" w:rsidRPr="00953736">
              <w:rPr>
                <w:noProof/>
                <w:webHidden/>
                <w:sz w:val="36"/>
                <w:szCs w:val="36"/>
              </w:rPr>
              <w:fldChar w:fldCharType="end"/>
            </w:r>
          </w:hyperlink>
        </w:p>
        <w:p w14:paraId="209193A6" w14:textId="77777777" w:rsidR="00953736" w:rsidRPr="00953736" w:rsidRDefault="009B07AF">
          <w:pPr>
            <w:pStyle w:val="TM1"/>
            <w:tabs>
              <w:tab w:val="left" w:pos="440"/>
              <w:tab w:val="right" w:leader="dot" w:pos="9350"/>
            </w:tabs>
            <w:rPr>
              <w:rFonts w:asciiTheme="minorHAnsi" w:eastAsiaTheme="minorEastAsia" w:hAnsiTheme="minorHAnsi" w:cstheme="minorBidi"/>
              <w:noProof/>
              <w:sz w:val="36"/>
              <w:szCs w:val="36"/>
              <w:lang w:eastAsia="en-CA"/>
            </w:rPr>
          </w:pPr>
          <w:hyperlink w:anchor="_Toc461636513" w:history="1">
            <w:r w:rsidR="00953736" w:rsidRPr="00953736">
              <w:rPr>
                <w:rStyle w:val="Lienhypertexte"/>
                <w:rFonts w:ascii="Arial Black" w:hAnsi="Arial Black" w:cs="Times New Roman"/>
                <w:noProof/>
                <w:sz w:val="36"/>
                <w:szCs w:val="36"/>
                <w:lang w:val="en-US"/>
              </w:rPr>
              <w:t>5.</w:t>
            </w:r>
            <w:r w:rsidR="00953736" w:rsidRPr="00953736">
              <w:rPr>
                <w:rFonts w:asciiTheme="minorHAnsi" w:eastAsiaTheme="minorEastAsia" w:hAnsiTheme="minorHAnsi" w:cstheme="minorBidi"/>
                <w:noProof/>
                <w:sz w:val="36"/>
                <w:szCs w:val="36"/>
                <w:lang w:eastAsia="en-CA"/>
              </w:rPr>
              <w:tab/>
            </w:r>
            <w:r w:rsidR="00953736" w:rsidRPr="00953736">
              <w:rPr>
                <w:rStyle w:val="Lienhypertexte"/>
                <w:rFonts w:ascii="Arial Black" w:hAnsi="Arial Black"/>
                <w:noProof/>
                <w:sz w:val="36"/>
                <w:szCs w:val="36"/>
                <w:lang w:val="en-US"/>
              </w:rPr>
              <w:t>Resource Profile</w:t>
            </w:r>
            <w:r w:rsidR="00953736" w:rsidRPr="00953736">
              <w:rPr>
                <w:noProof/>
                <w:webHidden/>
                <w:sz w:val="36"/>
                <w:szCs w:val="36"/>
              </w:rPr>
              <w:tab/>
            </w:r>
            <w:r w:rsidR="00953736" w:rsidRPr="00953736">
              <w:rPr>
                <w:noProof/>
                <w:webHidden/>
                <w:sz w:val="36"/>
                <w:szCs w:val="36"/>
              </w:rPr>
              <w:fldChar w:fldCharType="begin"/>
            </w:r>
            <w:r w:rsidR="00953736" w:rsidRPr="00953736">
              <w:rPr>
                <w:noProof/>
                <w:webHidden/>
                <w:sz w:val="36"/>
                <w:szCs w:val="36"/>
              </w:rPr>
              <w:instrText xml:space="preserve"> PAGEREF _Toc461636513 \h </w:instrText>
            </w:r>
            <w:r w:rsidR="00953736" w:rsidRPr="00953736">
              <w:rPr>
                <w:noProof/>
                <w:webHidden/>
                <w:sz w:val="36"/>
                <w:szCs w:val="36"/>
              </w:rPr>
            </w:r>
            <w:r w:rsidR="00953736" w:rsidRPr="00953736">
              <w:rPr>
                <w:noProof/>
                <w:webHidden/>
                <w:sz w:val="36"/>
                <w:szCs w:val="36"/>
              </w:rPr>
              <w:fldChar w:fldCharType="separate"/>
            </w:r>
            <w:r w:rsidR="002F1F41">
              <w:rPr>
                <w:noProof/>
                <w:webHidden/>
                <w:sz w:val="36"/>
                <w:szCs w:val="36"/>
              </w:rPr>
              <w:t>12</w:t>
            </w:r>
            <w:r w:rsidR="00953736" w:rsidRPr="00953736">
              <w:rPr>
                <w:noProof/>
                <w:webHidden/>
                <w:sz w:val="36"/>
                <w:szCs w:val="36"/>
              </w:rPr>
              <w:fldChar w:fldCharType="end"/>
            </w:r>
          </w:hyperlink>
        </w:p>
        <w:p w14:paraId="0BDA080C" w14:textId="77777777" w:rsidR="00953736" w:rsidRPr="00953736" w:rsidRDefault="009B07AF">
          <w:pPr>
            <w:pStyle w:val="TM1"/>
            <w:tabs>
              <w:tab w:val="left" w:pos="440"/>
              <w:tab w:val="right" w:leader="dot" w:pos="9350"/>
            </w:tabs>
            <w:rPr>
              <w:rFonts w:asciiTheme="minorHAnsi" w:eastAsiaTheme="minorEastAsia" w:hAnsiTheme="minorHAnsi" w:cstheme="minorBidi"/>
              <w:noProof/>
              <w:sz w:val="36"/>
              <w:szCs w:val="36"/>
              <w:lang w:eastAsia="en-CA"/>
            </w:rPr>
          </w:pPr>
          <w:hyperlink w:anchor="_Toc461636514" w:history="1">
            <w:r w:rsidR="00953736" w:rsidRPr="00953736">
              <w:rPr>
                <w:rStyle w:val="Lienhypertexte"/>
                <w:rFonts w:ascii="Arial Black" w:hAnsi="Arial Black" w:cs="Times New Roman"/>
                <w:noProof/>
                <w:sz w:val="36"/>
                <w:szCs w:val="36"/>
                <w:lang w:val="en-US"/>
              </w:rPr>
              <w:t>6.</w:t>
            </w:r>
            <w:r w:rsidR="00953736" w:rsidRPr="00953736">
              <w:rPr>
                <w:rFonts w:asciiTheme="minorHAnsi" w:eastAsiaTheme="minorEastAsia" w:hAnsiTheme="minorHAnsi" w:cstheme="minorBidi"/>
                <w:noProof/>
                <w:sz w:val="36"/>
                <w:szCs w:val="36"/>
                <w:lang w:eastAsia="en-CA"/>
              </w:rPr>
              <w:tab/>
            </w:r>
            <w:r w:rsidR="00953736" w:rsidRPr="00953736">
              <w:rPr>
                <w:rStyle w:val="Lienhypertexte"/>
                <w:rFonts w:ascii="Arial Black" w:hAnsi="Arial Black"/>
                <w:noProof/>
                <w:sz w:val="36"/>
                <w:szCs w:val="36"/>
                <w:lang w:val="en-US"/>
              </w:rPr>
              <w:t>Ministry Personnel Position Description</w:t>
            </w:r>
            <w:r w:rsidR="00953736" w:rsidRPr="00953736">
              <w:rPr>
                <w:noProof/>
                <w:webHidden/>
                <w:sz w:val="36"/>
                <w:szCs w:val="36"/>
              </w:rPr>
              <w:tab/>
            </w:r>
            <w:r w:rsidR="00953736" w:rsidRPr="00953736">
              <w:rPr>
                <w:noProof/>
                <w:webHidden/>
                <w:sz w:val="36"/>
                <w:szCs w:val="36"/>
              </w:rPr>
              <w:fldChar w:fldCharType="begin"/>
            </w:r>
            <w:r w:rsidR="00953736" w:rsidRPr="00953736">
              <w:rPr>
                <w:noProof/>
                <w:webHidden/>
                <w:sz w:val="36"/>
                <w:szCs w:val="36"/>
              </w:rPr>
              <w:instrText xml:space="preserve"> PAGEREF _Toc461636514 \h </w:instrText>
            </w:r>
            <w:r w:rsidR="00953736" w:rsidRPr="00953736">
              <w:rPr>
                <w:noProof/>
                <w:webHidden/>
                <w:sz w:val="36"/>
                <w:szCs w:val="36"/>
              </w:rPr>
            </w:r>
            <w:r w:rsidR="00953736" w:rsidRPr="00953736">
              <w:rPr>
                <w:noProof/>
                <w:webHidden/>
                <w:sz w:val="36"/>
                <w:szCs w:val="36"/>
              </w:rPr>
              <w:fldChar w:fldCharType="separate"/>
            </w:r>
            <w:r w:rsidR="002F1F41">
              <w:rPr>
                <w:noProof/>
                <w:webHidden/>
                <w:sz w:val="36"/>
                <w:szCs w:val="36"/>
              </w:rPr>
              <w:t>15</w:t>
            </w:r>
            <w:r w:rsidR="00953736" w:rsidRPr="00953736">
              <w:rPr>
                <w:noProof/>
                <w:webHidden/>
                <w:sz w:val="36"/>
                <w:szCs w:val="36"/>
              </w:rPr>
              <w:fldChar w:fldCharType="end"/>
            </w:r>
          </w:hyperlink>
        </w:p>
        <w:p w14:paraId="46736570" w14:textId="77777777" w:rsidR="00953736" w:rsidRPr="00953736" w:rsidRDefault="009B07AF">
          <w:pPr>
            <w:pStyle w:val="TM1"/>
            <w:tabs>
              <w:tab w:val="left" w:pos="440"/>
              <w:tab w:val="right" w:leader="dot" w:pos="9350"/>
            </w:tabs>
            <w:rPr>
              <w:rFonts w:asciiTheme="minorHAnsi" w:eastAsiaTheme="minorEastAsia" w:hAnsiTheme="minorHAnsi" w:cstheme="minorBidi"/>
              <w:noProof/>
              <w:sz w:val="36"/>
              <w:szCs w:val="36"/>
              <w:lang w:eastAsia="en-CA"/>
            </w:rPr>
          </w:pPr>
          <w:hyperlink w:anchor="_Toc461636515" w:history="1">
            <w:r w:rsidR="00953736" w:rsidRPr="00953736">
              <w:rPr>
                <w:rStyle w:val="Lienhypertexte"/>
                <w:rFonts w:ascii="Arial Black" w:hAnsi="Arial Black" w:cs="Times New Roman"/>
                <w:noProof/>
                <w:sz w:val="36"/>
                <w:szCs w:val="36"/>
                <w:lang w:val="en-US"/>
              </w:rPr>
              <w:t>7.</w:t>
            </w:r>
            <w:r w:rsidR="00953736" w:rsidRPr="00953736">
              <w:rPr>
                <w:rFonts w:asciiTheme="minorHAnsi" w:eastAsiaTheme="minorEastAsia" w:hAnsiTheme="minorHAnsi" w:cstheme="minorBidi"/>
                <w:noProof/>
                <w:sz w:val="36"/>
                <w:szCs w:val="36"/>
                <w:lang w:eastAsia="en-CA"/>
              </w:rPr>
              <w:tab/>
            </w:r>
            <w:r w:rsidR="00953736" w:rsidRPr="00953736">
              <w:rPr>
                <w:rStyle w:val="Lienhypertexte"/>
                <w:rFonts w:ascii="Arial Black" w:hAnsi="Arial Black"/>
                <w:noProof/>
                <w:sz w:val="36"/>
                <w:szCs w:val="36"/>
                <w:lang w:val="en-US"/>
              </w:rPr>
              <w:t>Skills and Knowledge</w:t>
            </w:r>
            <w:r w:rsidR="00953736" w:rsidRPr="00953736">
              <w:rPr>
                <w:noProof/>
                <w:webHidden/>
                <w:sz w:val="36"/>
                <w:szCs w:val="36"/>
              </w:rPr>
              <w:tab/>
            </w:r>
            <w:r w:rsidR="00953736" w:rsidRPr="00953736">
              <w:rPr>
                <w:noProof/>
                <w:webHidden/>
                <w:sz w:val="36"/>
                <w:szCs w:val="36"/>
              </w:rPr>
              <w:fldChar w:fldCharType="begin"/>
            </w:r>
            <w:r w:rsidR="00953736" w:rsidRPr="00953736">
              <w:rPr>
                <w:noProof/>
                <w:webHidden/>
                <w:sz w:val="36"/>
                <w:szCs w:val="36"/>
              </w:rPr>
              <w:instrText xml:space="preserve"> PAGEREF _Toc461636515 \h </w:instrText>
            </w:r>
            <w:r w:rsidR="00953736" w:rsidRPr="00953736">
              <w:rPr>
                <w:noProof/>
                <w:webHidden/>
                <w:sz w:val="36"/>
                <w:szCs w:val="36"/>
              </w:rPr>
            </w:r>
            <w:r w:rsidR="00953736" w:rsidRPr="00953736">
              <w:rPr>
                <w:noProof/>
                <w:webHidden/>
                <w:sz w:val="36"/>
                <w:szCs w:val="36"/>
              </w:rPr>
              <w:fldChar w:fldCharType="separate"/>
            </w:r>
            <w:r w:rsidR="002F1F41">
              <w:rPr>
                <w:noProof/>
                <w:webHidden/>
                <w:sz w:val="36"/>
                <w:szCs w:val="36"/>
              </w:rPr>
              <w:t>19</w:t>
            </w:r>
            <w:r w:rsidR="00953736" w:rsidRPr="00953736">
              <w:rPr>
                <w:noProof/>
                <w:webHidden/>
                <w:sz w:val="36"/>
                <w:szCs w:val="36"/>
              </w:rPr>
              <w:fldChar w:fldCharType="end"/>
            </w:r>
          </w:hyperlink>
        </w:p>
        <w:p w14:paraId="5407528D" w14:textId="77777777" w:rsidR="00953736" w:rsidRPr="00953736" w:rsidRDefault="009B07AF">
          <w:pPr>
            <w:pStyle w:val="TM1"/>
            <w:tabs>
              <w:tab w:val="left" w:pos="440"/>
              <w:tab w:val="right" w:leader="dot" w:pos="9350"/>
            </w:tabs>
            <w:rPr>
              <w:rFonts w:asciiTheme="minorHAnsi" w:eastAsiaTheme="minorEastAsia" w:hAnsiTheme="minorHAnsi" w:cstheme="minorBidi"/>
              <w:noProof/>
              <w:sz w:val="36"/>
              <w:szCs w:val="36"/>
              <w:lang w:eastAsia="en-CA"/>
            </w:rPr>
          </w:pPr>
          <w:hyperlink w:anchor="_Toc461636516" w:history="1">
            <w:r w:rsidR="00953736" w:rsidRPr="00953736">
              <w:rPr>
                <w:rStyle w:val="Lienhypertexte"/>
                <w:rFonts w:ascii="Arial Black" w:hAnsi="Arial Black" w:cs="Times New Roman"/>
                <w:noProof/>
                <w:sz w:val="36"/>
                <w:szCs w:val="36"/>
                <w:lang w:val="en-US"/>
              </w:rPr>
              <w:t>8.</w:t>
            </w:r>
            <w:r w:rsidR="00953736" w:rsidRPr="00953736">
              <w:rPr>
                <w:rFonts w:asciiTheme="minorHAnsi" w:eastAsiaTheme="minorEastAsia" w:hAnsiTheme="minorHAnsi" w:cstheme="minorBidi"/>
                <w:noProof/>
                <w:sz w:val="36"/>
                <w:szCs w:val="36"/>
                <w:lang w:eastAsia="en-CA"/>
              </w:rPr>
              <w:tab/>
            </w:r>
            <w:r w:rsidR="00953736" w:rsidRPr="00953736">
              <w:rPr>
                <w:rStyle w:val="Lienhypertexte"/>
                <w:rFonts w:ascii="Arial Black" w:hAnsi="Arial Black"/>
                <w:noProof/>
                <w:sz w:val="36"/>
                <w:szCs w:val="36"/>
                <w:lang w:val="en-US"/>
              </w:rPr>
              <w:t>Terms for Ministry Personnel</w:t>
            </w:r>
            <w:r w:rsidR="00953736" w:rsidRPr="00953736">
              <w:rPr>
                <w:noProof/>
                <w:webHidden/>
                <w:sz w:val="36"/>
                <w:szCs w:val="36"/>
              </w:rPr>
              <w:tab/>
            </w:r>
            <w:r w:rsidR="00953736" w:rsidRPr="00953736">
              <w:rPr>
                <w:noProof/>
                <w:webHidden/>
                <w:sz w:val="36"/>
                <w:szCs w:val="36"/>
              </w:rPr>
              <w:fldChar w:fldCharType="begin"/>
            </w:r>
            <w:r w:rsidR="00953736" w:rsidRPr="00953736">
              <w:rPr>
                <w:noProof/>
                <w:webHidden/>
                <w:sz w:val="36"/>
                <w:szCs w:val="36"/>
              </w:rPr>
              <w:instrText xml:space="preserve"> PAGEREF _Toc461636516 \h </w:instrText>
            </w:r>
            <w:r w:rsidR="00953736" w:rsidRPr="00953736">
              <w:rPr>
                <w:noProof/>
                <w:webHidden/>
                <w:sz w:val="36"/>
                <w:szCs w:val="36"/>
              </w:rPr>
            </w:r>
            <w:r w:rsidR="00953736" w:rsidRPr="00953736">
              <w:rPr>
                <w:noProof/>
                <w:webHidden/>
                <w:sz w:val="36"/>
                <w:szCs w:val="36"/>
              </w:rPr>
              <w:fldChar w:fldCharType="separate"/>
            </w:r>
            <w:r w:rsidR="002F1F41">
              <w:rPr>
                <w:noProof/>
                <w:webHidden/>
                <w:sz w:val="36"/>
                <w:szCs w:val="36"/>
              </w:rPr>
              <w:t>21</w:t>
            </w:r>
            <w:r w:rsidR="00953736" w:rsidRPr="00953736">
              <w:rPr>
                <w:noProof/>
                <w:webHidden/>
                <w:sz w:val="36"/>
                <w:szCs w:val="36"/>
              </w:rPr>
              <w:fldChar w:fldCharType="end"/>
            </w:r>
          </w:hyperlink>
        </w:p>
        <w:p w14:paraId="37F6D566" w14:textId="77777777" w:rsidR="00953736" w:rsidRDefault="009B07AF">
          <w:pPr>
            <w:pStyle w:val="TM1"/>
            <w:tabs>
              <w:tab w:val="left" w:pos="440"/>
              <w:tab w:val="right" w:leader="dot" w:pos="9350"/>
            </w:tabs>
            <w:rPr>
              <w:rFonts w:asciiTheme="minorHAnsi" w:eastAsiaTheme="minorEastAsia" w:hAnsiTheme="minorHAnsi" w:cstheme="minorBidi"/>
              <w:noProof/>
              <w:sz w:val="22"/>
              <w:szCs w:val="22"/>
              <w:lang w:eastAsia="en-CA"/>
            </w:rPr>
          </w:pPr>
          <w:hyperlink w:anchor="_Toc461636517" w:history="1">
            <w:r w:rsidR="00953736" w:rsidRPr="00953736">
              <w:rPr>
                <w:rStyle w:val="Lienhypertexte"/>
                <w:rFonts w:ascii="Arial Black" w:hAnsi="Arial Black" w:cs="Times New Roman"/>
                <w:noProof/>
                <w:sz w:val="36"/>
                <w:szCs w:val="36"/>
                <w:lang w:val="en-US"/>
              </w:rPr>
              <w:t>9.</w:t>
            </w:r>
            <w:r w:rsidR="00953736" w:rsidRPr="00953736">
              <w:rPr>
                <w:rFonts w:asciiTheme="minorHAnsi" w:eastAsiaTheme="minorEastAsia" w:hAnsiTheme="minorHAnsi" w:cstheme="minorBidi"/>
                <w:noProof/>
                <w:sz w:val="36"/>
                <w:szCs w:val="36"/>
                <w:lang w:eastAsia="en-CA"/>
              </w:rPr>
              <w:tab/>
            </w:r>
            <w:r w:rsidR="00953736" w:rsidRPr="00953736">
              <w:rPr>
                <w:rStyle w:val="Lienhypertexte"/>
                <w:rFonts w:ascii="Arial Black" w:hAnsi="Arial Black"/>
                <w:noProof/>
                <w:sz w:val="36"/>
                <w:szCs w:val="36"/>
                <w:lang w:val="en-US"/>
              </w:rPr>
              <w:t>Appendices</w:t>
            </w:r>
            <w:r w:rsidR="00953736" w:rsidRPr="00953736">
              <w:rPr>
                <w:noProof/>
                <w:webHidden/>
                <w:sz w:val="36"/>
                <w:szCs w:val="36"/>
              </w:rPr>
              <w:tab/>
            </w:r>
            <w:r w:rsidR="00953736" w:rsidRPr="00953736">
              <w:rPr>
                <w:noProof/>
                <w:webHidden/>
                <w:sz w:val="36"/>
                <w:szCs w:val="36"/>
              </w:rPr>
              <w:fldChar w:fldCharType="begin"/>
            </w:r>
            <w:r w:rsidR="00953736" w:rsidRPr="00953736">
              <w:rPr>
                <w:noProof/>
                <w:webHidden/>
                <w:sz w:val="36"/>
                <w:szCs w:val="36"/>
              </w:rPr>
              <w:instrText xml:space="preserve"> PAGEREF _Toc461636517 \h </w:instrText>
            </w:r>
            <w:r w:rsidR="00953736" w:rsidRPr="00953736">
              <w:rPr>
                <w:noProof/>
                <w:webHidden/>
                <w:sz w:val="36"/>
                <w:szCs w:val="36"/>
              </w:rPr>
            </w:r>
            <w:r w:rsidR="00953736" w:rsidRPr="00953736">
              <w:rPr>
                <w:noProof/>
                <w:webHidden/>
                <w:sz w:val="36"/>
                <w:szCs w:val="36"/>
              </w:rPr>
              <w:fldChar w:fldCharType="separate"/>
            </w:r>
            <w:r w:rsidR="002F1F41">
              <w:rPr>
                <w:noProof/>
                <w:webHidden/>
                <w:sz w:val="36"/>
                <w:szCs w:val="36"/>
              </w:rPr>
              <w:t>22</w:t>
            </w:r>
            <w:r w:rsidR="00953736" w:rsidRPr="00953736">
              <w:rPr>
                <w:noProof/>
                <w:webHidden/>
                <w:sz w:val="36"/>
                <w:szCs w:val="36"/>
              </w:rPr>
              <w:fldChar w:fldCharType="end"/>
            </w:r>
          </w:hyperlink>
        </w:p>
        <w:p w14:paraId="13656C4B" w14:textId="77777777" w:rsidR="00953736" w:rsidRPr="00953736" w:rsidRDefault="009B07AF" w:rsidP="00953736">
          <w:pPr>
            <w:pStyle w:val="TM1"/>
            <w:tabs>
              <w:tab w:val="left" w:pos="2160"/>
              <w:tab w:val="right" w:leader="dot" w:pos="9350"/>
            </w:tabs>
            <w:ind w:firstLine="720"/>
            <w:rPr>
              <w:rFonts w:asciiTheme="minorHAnsi" w:eastAsiaTheme="minorEastAsia" w:hAnsiTheme="minorHAnsi" w:cstheme="minorBidi"/>
              <w:noProof/>
              <w:sz w:val="28"/>
              <w:szCs w:val="28"/>
              <w:lang w:eastAsia="en-CA"/>
            </w:rPr>
          </w:pPr>
          <w:hyperlink w:anchor="_Toc461636518" w:history="1">
            <w:r w:rsidR="00953736" w:rsidRPr="00953736">
              <w:rPr>
                <w:rStyle w:val="Lienhypertexte"/>
                <w:rFonts w:ascii="Arial Black" w:hAnsi="Arial Black"/>
                <w:noProof/>
                <w:sz w:val="28"/>
                <w:szCs w:val="28"/>
                <w:lang w:val="en-US"/>
              </w:rPr>
              <w:t>9.1.</w:t>
            </w:r>
            <w:r w:rsidR="00953736" w:rsidRPr="00953736">
              <w:rPr>
                <w:rFonts w:asciiTheme="minorHAnsi" w:eastAsiaTheme="minorEastAsia" w:hAnsiTheme="minorHAnsi" w:cstheme="minorBidi"/>
                <w:noProof/>
                <w:sz w:val="28"/>
                <w:szCs w:val="28"/>
                <w:lang w:eastAsia="en-CA"/>
              </w:rPr>
              <w:tab/>
            </w:r>
            <w:r w:rsidR="00953736" w:rsidRPr="00953736">
              <w:rPr>
                <w:rStyle w:val="Lienhypertexte"/>
                <w:rFonts w:ascii="Arial Black" w:hAnsi="Arial Black"/>
                <w:noProof/>
                <w:sz w:val="28"/>
                <w:szCs w:val="28"/>
                <w:lang w:val="en-US"/>
              </w:rPr>
              <w:t>Financial Viability Review 2015 Revised</w:t>
            </w:r>
          </w:hyperlink>
        </w:p>
        <w:p w14:paraId="34F8429A" w14:textId="77777777" w:rsidR="00953736" w:rsidRPr="00AF3541" w:rsidRDefault="009B07AF" w:rsidP="00990365">
          <w:pPr>
            <w:pStyle w:val="TM1"/>
            <w:tabs>
              <w:tab w:val="left" w:pos="2160"/>
              <w:tab w:val="right" w:leader="dot" w:pos="9350"/>
            </w:tabs>
            <w:ind w:left="2160" w:hanging="1440"/>
            <w:rPr>
              <w:rStyle w:val="Lienhypertexte"/>
              <w:rFonts w:ascii="Arial Black" w:hAnsi="Arial Black"/>
              <w:color w:val="auto"/>
              <w:sz w:val="28"/>
              <w:szCs w:val="28"/>
              <w:lang w:val="en-US"/>
            </w:rPr>
          </w:pPr>
          <w:hyperlink w:anchor="_Toc461636519" w:history="1">
            <w:r w:rsidR="00953736" w:rsidRPr="00990365">
              <w:rPr>
                <w:rStyle w:val="Lienhypertexte"/>
                <w:rFonts w:ascii="Arial Black" w:hAnsi="Arial Black"/>
                <w:noProof/>
                <w:sz w:val="28"/>
                <w:szCs w:val="28"/>
                <w:lang w:val="en-US"/>
              </w:rPr>
              <w:t>9.2.</w:t>
            </w:r>
            <w:r w:rsidR="00953736" w:rsidRPr="00990365">
              <w:rPr>
                <w:rStyle w:val="Lienhypertexte"/>
                <w:rFonts w:ascii="Arial Black" w:hAnsi="Arial Black"/>
                <w:sz w:val="28"/>
                <w:szCs w:val="28"/>
                <w:lang w:val="en-US"/>
              </w:rPr>
              <w:tab/>
            </w:r>
            <w:r w:rsidR="00953736" w:rsidRPr="00990365">
              <w:rPr>
                <w:rStyle w:val="Lienhypertexte"/>
                <w:rFonts w:ascii="Arial Black" w:hAnsi="Arial Black"/>
                <w:noProof/>
                <w:sz w:val="28"/>
                <w:szCs w:val="28"/>
                <w:lang w:val="en-US"/>
              </w:rPr>
              <w:t>Balance Sheet Previous Year Comparison August 31, 2016</w:t>
            </w:r>
          </w:hyperlink>
        </w:p>
        <w:p w14:paraId="331FE11E" w14:textId="77777777" w:rsidR="00505287" w:rsidRPr="00417E48" w:rsidRDefault="009B07AF" w:rsidP="00990365">
          <w:pPr>
            <w:pStyle w:val="TM1"/>
            <w:tabs>
              <w:tab w:val="left" w:pos="2160"/>
              <w:tab w:val="right" w:leader="dot" w:pos="9350"/>
            </w:tabs>
            <w:ind w:firstLine="720"/>
            <w:rPr>
              <w:rFonts w:ascii="Arial Black" w:hAnsi="Arial Black"/>
              <w:sz w:val="36"/>
              <w:szCs w:val="36"/>
            </w:rPr>
          </w:pPr>
          <w:hyperlink w:anchor="_Toc461636520" w:history="1">
            <w:r w:rsidR="00953736" w:rsidRPr="00990365">
              <w:rPr>
                <w:rStyle w:val="Lienhypertexte"/>
                <w:rFonts w:ascii="Arial Black" w:hAnsi="Arial Black"/>
                <w:noProof/>
                <w:sz w:val="28"/>
                <w:szCs w:val="28"/>
                <w:lang w:val="en-US"/>
              </w:rPr>
              <w:t>9.3.</w:t>
            </w:r>
            <w:r w:rsidR="00953736" w:rsidRPr="00990365">
              <w:rPr>
                <w:rStyle w:val="Lienhypertexte"/>
                <w:rFonts w:ascii="Arial Black" w:hAnsi="Arial Black"/>
                <w:sz w:val="28"/>
                <w:szCs w:val="28"/>
                <w:lang w:val="en-US"/>
              </w:rPr>
              <w:tab/>
            </w:r>
            <w:r w:rsidR="00953736" w:rsidRPr="00990365">
              <w:rPr>
                <w:rStyle w:val="Lienhypertexte"/>
                <w:rFonts w:ascii="Arial Black" w:hAnsi="Arial Black"/>
                <w:noProof/>
                <w:sz w:val="28"/>
                <w:szCs w:val="28"/>
                <w:lang w:val="en-US"/>
              </w:rPr>
              <w:t>Budget Performance August 2016</w:t>
            </w:r>
          </w:hyperlink>
          <w:r w:rsidR="00505287" w:rsidRPr="00417E48">
            <w:rPr>
              <w:rFonts w:ascii="Arial Black" w:hAnsi="Arial Black" w:cs="Arial"/>
              <w:b/>
              <w:bCs/>
              <w:noProof/>
              <w:sz w:val="36"/>
              <w:szCs w:val="36"/>
            </w:rPr>
            <w:fldChar w:fldCharType="end"/>
          </w:r>
        </w:p>
      </w:sdtContent>
    </w:sdt>
    <w:p w14:paraId="690C0733" w14:textId="77777777" w:rsidR="00383BFA" w:rsidRDefault="00363F2F" w:rsidP="005A52C5">
      <w:pPr>
        <w:spacing w:before="480" w:line="240" w:lineRule="auto"/>
        <w:rPr>
          <w:rFonts w:ascii="Arial Black" w:hAnsi="Arial Black"/>
          <w:b/>
          <w:sz w:val="28"/>
          <w:szCs w:val="28"/>
          <w:lang w:val="en-US"/>
        </w:rPr>
        <w:sectPr w:rsidR="00383BFA" w:rsidSect="001C593C">
          <w:headerReference w:type="first" r:id="rId15"/>
          <w:footerReference w:type="first" r:id="rId16"/>
          <w:type w:val="continuous"/>
          <w:pgSz w:w="12240" w:h="15840" w:code="1"/>
          <w:pgMar w:top="1440" w:right="1440" w:bottom="1440" w:left="1440" w:header="706" w:footer="706" w:gutter="0"/>
          <w:cols w:space="708"/>
          <w:titlePg/>
          <w:docGrid w:linePitch="360"/>
        </w:sectPr>
      </w:pPr>
      <w:r>
        <w:rPr>
          <w:rFonts w:ascii="Arial Black" w:hAnsi="Arial Black"/>
          <w:b/>
          <w:sz w:val="28"/>
          <w:szCs w:val="28"/>
          <w:lang w:val="en-US"/>
        </w:rPr>
        <w:t xml:space="preserve"> </w:t>
      </w:r>
    </w:p>
    <w:p w14:paraId="0D7D1E6D" w14:textId="77777777" w:rsidR="00FB2C1C" w:rsidRPr="00B45F81" w:rsidRDefault="00EC4547" w:rsidP="00B45F81">
      <w:pPr>
        <w:pStyle w:val="Titre1"/>
        <w:numPr>
          <w:ilvl w:val="0"/>
          <w:numId w:val="16"/>
        </w:numPr>
        <w:ind w:left="1440" w:hanging="1350"/>
        <w:rPr>
          <w:rFonts w:ascii="Arial" w:hAnsi="Arial" w:cs="Arial"/>
          <w:color w:val="auto"/>
          <w:sz w:val="36"/>
          <w:szCs w:val="36"/>
          <w:lang w:val="en-US"/>
        </w:rPr>
      </w:pPr>
      <w:bookmarkStart w:id="0" w:name="_Toc461636509"/>
      <w:r w:rsidRPr="00B45F81">
        <w:rPr>
          <w:rFonts w:ascii="Arial Black" w:hAnsi="Arial Black" w:cs="Arial"/>
          <w:color w:val="auto"/>
          <w:sz w:val="36"/>
          <w:szCs w:val="36"/>
          <w:lang w:val="en-US"/>
        </w:rPr>
        <w:t>Introduction</w:t>
      </w:r>
      <w:r w:rsidRPr="00B45F81">
        <w:rPr>
          <w:rFonts w:ascii="Arial" w:hAnsi="Arial" w:cs="Arial"/>
          <w:color w:val="auto"/>
          <w:sz w:val="36"/>
          <w:szCs w:val="36"/>
          <w:lang w:val="en-US"/>
        </w:rPr>
        <w:t>:</w:t>
      </w:r>
      <w:bookmarkEnd w:id="0"/>
    </w:p>
    <w:p w14:paraId="1404E87C" w14:textId="77777777" w:rsidR="00EC4547" w:rsidRPr="004F6EC4" w:rsidRDefault="00EC4547" w:rsidP="004F6EC4">
      <w:pPr>
        <w:rPr>
          <w:rFonts w:cs="Arial"/>
          <w:sz w:val="24"/>
          <w:szCs w:val="24"/>
          <w:lang w:val="en-US"/>
        </w:rPr>
      </w:pPr>
      <w:r w:rsidRPr="004F6EC4">
        <w:rPr>
          <w:rFonts w:cs="Arial"/>
          <w:sz w:val="24"/>
          <w:szCs w:val="24"/>
          <w:lang w:val="en-US"/>
        </w:rPr>
        <w:t>The United Church of Canada is</w:t>
      </w:r>
      <w:r w:rsidR="005207DD" w:rsidRPr="004F6EC4">
        <w:rPr>
          <w:rFonts w:cs="Arial"/>
          <w:sz w:val="24"/>
          <w:szCs w:val="24"/>
          <w:lang w:val="en-US"/>
        </w:rPr>
        <w:t xml:space="preserve"> facing substantive challenges.  Numbers are declining, </w:t>
      </w:r>
      <w:r w:rsidR="00397938" w:rsidRPr="004F6EC4">
        <w:rPr>
          <w:rFonts w:cs="Arial"/>
          <w:sz w:val="24"/>
          <w:szCs w:val="24"/>
          <w:lang w:val="en-US"/>
        </w:rPr>
        <w:t xml:space="preserve">congregations are aging, </w:t>
      </w:r>
      <w:r w:rsidR="005207DD" w:rsidRPr="004F6EC4">
        <w:rPr>
          <w:rFonts w:cs="Arial"/>
          <w:sz w:val="24"/>
          <w:szCs w:val="24"/>
          <w:lang w:val="en-US"/>
        </w:rPr>
        <w:t xml:space="preserve">infrastructure is aging, resources are </w:t>
      </w:r>
      <w:r w:rsidR="00397938" w:rsidRPr="004F6EC4">
        <w:rPr>
          <w:rFonts w:cs="Arial"/>
          <w:sz w:val="24"/>
          <w:szCs w:val="24"/>
          <w:lang w:val="en-US"/>
        </w:rPr>
        <w:t>dwindling</w:t>
      </w:r>
      <w:r w:rsidR="005207DD" w:rsidRPr="004F6EC4">
        <w:rPr>
          <w:rFonts w:cs="Arial"/>
          <w:sz w:val="24"/>
          <w:szCs w:val="24"/>
          <w:lang w:val="en-US"/>
        </w:rPr>
        <w:t xml:space="preserve">, the community is changing and </w:t>
      </w:r>
      <w:r w:rsidR="00397938" w:rsidRPr="004F6EC4">
        <w:rPr>
          <w:rFonts w:cs="Arial"/>
          <w:sz w:val="24"/>
          <w:szCs w:val="24"/>
          <w:lang w:val="en-US"/>
        </w:rPr>
        <w:t xml:space="preserve">the need for social action is as urgent as ever.  Nationally, the United Church has accepted that these challenges cannot be ignored.  </w:t>
      </w:r>
      <w:r w:rsidR="005207DD" w:rsidRPr="004F6EC4">
        <w:rPr>
          <w:rFonts w:cs="Arial"/>
          <w:sz w:val="24"/>
          <w:szCs w:val="24"/>
          <w:lang w:val="en-US"/>
        </w:rPr>
        <w:t xml:space="preserve">Addressing these challenges will change how the church </w:t>
      </w:r>
      <w:r w:rsidR="00397938" w:rsidRPr="004F6EC4">
        <w:rPr>
          <w:rFonts w:cs="Arial"/>
          <w:sz w:val="24"/>
          <w:szCs w:val="24"/>
          <w:lang w:val="en-US"/>
        </w:rPr>
        <w:t>looks and operates.</w:t>
      </w:r>
    </w:p>
    <w:p w14:paraId="1B5788F5" w14:textId="77777777" w:rsidR="001C593C" w:rsidRDefault="0022390B" w:rsidP="001C593C">
      <w:pPr>
        <w:rPr>
          <w:rFonts w:cs="Arial"/>
          <w:sz w:val="24"/>
          <w:szCs w:val="24"/>
          <w:lang w:val="en-US"/>
        </w:rPr>
      </w:pPr>
      <w:r w:rsidRPr="004F6EC4">
        <w:rPr>
          <w:rFonts w:cs="Arial"/>
          <w:sz w:val="24"/>
          <w:szCs w:val="24"/>
          <w:lang w:val="en-US"/>
        </w:rPr>
        <w:t xml:space="preserve">At the congregational level, Crescent Fort Rouge United Church </w:t>
      </w:r>
      <w:r w:rsidR="008959C7">
        <w:rPr>
          <w:rFonts w:cs="Arial"/>
          <w:sz w:val="24"/>
          <w:szCs w:val="24"/>
          <w:lang w:val="en-US"/>
        </w:rPr>
        <w:t xml:space="preserve">(CFRUC) </w:t>
      </w:r>
      <w:r w:rsidRPr="004F6EC4">
        <w:rPr>
          <w:rFonts w:cs="Arial"/>
          <w:sz w:val="24"/>
          <w:szCs w:val="24"/>
          <w:lang w:val="en-US"/>
        </w:rPr>
        <w:t xml:space="preserve">faces the same challenges.  On a typical Sunday </w:t>
      </w:r>
      <w:r w:rsidR="00751BEA">
        <w:rPr>
          <w:rFonts w:cs="Arial"/>
          <w:sz w:val="24"/>
          <w:szCs w:val="24"/>
          <w:lang w:val="en-US"/>
        </w:rPr>
        <w:t>fewer</w:t>
      </w:r>
      <w:r w:rsidRPr="004F6EC4">
        <w:rPr>
          <w:rFonts w:cs="Arial"/>
          <w:sz w:val="24"/>
          <w:szCs w:val="24"/>
          <w:lang w:val="en-US"/>
        </w:rPr>
        <w:t xml:space="preserve"> than 100 people worsh</w:t>
      </w:r>
      <w:r w:rsidR="001C593C">
        <w:rPr>
          <w:rFonts w:cs="Arial"/>
          <w:sz w:val="24"/>
          <w:szCs w:val="24"/>
          <w:lang w:val="en-US"/>
        </w:rPr>
        <w:t>ip in a sanctuary designed for 8</w:t>
      </w:r>
      <w:r w:rsidRPr="004F6EC4">
        <w:rPr>
          <w:rFonts w:cs="Arial"/>
          <w:sz w:val="24"/>
          <w:szCs w:val="24"/>
          <w:lang w:val="en-US"/>
        </w:rPr>
        <w:t xml:space="preserve">00.  The </w:t>
      </w:r>
      <w:r w:rsidR="002D5BB9" w:rsidRPr="004F6EC4">
        <w:rPr>
          <w:rFonts w:cs="Arial"/>
          <w:sz w:val="24"/>
          <w:szCs w:val="24"/>
          <w:lang w:val="en-US"/>
        </w:rPr>
        <w:t>majority in the congregation is</w:t>
      </w:r>
      <w:r w:rsidRPr="004F6EC4">
        <w:rPr>
          <w:rFonts w:cs="Arial"/>
          <w:sz w:val="24"/>
          <w:szCs w:val="24"/>
          <w:lang w:val="en-US"/>
        </w:rPr>
        <w:t xml:space="preserve"> of retirement age and this affects the volunteer base.  We worship in a beautiful, historic building that is in need of retrofitting, is expensive to heat and has accessibility issues.  </w:t>
      </w:r>
      <w:r w:rsidR="002D5BB9" w:rsidRPr="004F6EC4">
        <w:rPr>
          <w:rFonts w:cs="Arial"/>
          <w:sz w:val="24"/>
          <w:szCs w:val="24"/>
          <w:lang w:val="en-US"/>
        </w:rPr>
        <w:t>Ethnically, the congregation does not differ much from the people that worshipped here when the church was built although the community</w:t>
      </w:r>
      <w:r w:rsidRPr="004F6EC4">
        <w:rPr>
          <w:rFonts w:cs="Arial"/>
          <w:sz w:val="24"/>
          <w:szCs w:val="24"/>
          <w:lang w:val="en-US"/>
        </w:rPr>
        <w:t xml:space="preserve"> </w:t>
      </w:r>
      <w:r w:rsidR="002D5BB9" w:rsidRPr="004F6EC4">
        <w:rPr>
          <w:rFonts w:cs="Arial"/>
          <w:sz w:val="24"/>
          <w:szCs w:val="24"/>
          <w:lang w:val="en-US"/>
        </w:rPr>
        <w:t xml:space="preserve">has changed substantially.  </w:t>
      </w:r>
    </w:p>
    <w:p w14:paraId="082DE36B" w14:textId="77777777" w:rsidR="00726738" w:rsidRDefault="00726738" w:rsidP="001C593C">
      <w:pPr>
        <w:rPr>
          <w:rFonts w:cs="Arial"/>
          <w:sz w:val="24"/>
          <w:szCs w:val="24"/>
          <w:lang w:val="en-US"/>
        </w:rPr>
      </w:pPr>
      <w:r>
        <w:rPr>
          <w:rFonts w:cs="Arial"/>
          <w:sz w:val="24"/>
          <w:szCs w:val="24"/>
          <w:lang w:val="en-US"/>
        </w:rPr>
        <w:t>Crescent Fort Rouge</w:t>
      </w:r>
      <w:r w:rsidR="008B287F">
        <w:rPr>
          <w:rFonts w:cs="Arial"/>
          <w:sz w:val="24"/>
          <w:szCs w:val="24"/>
          <w:lang w:val="en-US"/>
        </w:rPr>
        <w:t xml:space="preserve"> United Church</w:t>
      </w:r>
      <w:r>
        <w:rPr>
          <w:rFonts w:cs="Arial"/>
          <w:sz w:val="24"/>
          <w:szCs w:val="24"/>
          <w:lang w:val="en-US"/>
        </w:rPr>
        <w:t xml:space="preserve"> intends to meet these challenges and move onward.</w:t>
      </w:r>
      <w:r w:rsidR="008B287F">
        <w:rPr>
          <w:rFonts w:cs="Arial"/>
          <w:sz w:val="24"/>
          <w:szCs w:val="24"/>
          <w:lang w:val="en-US"/>
        </w:rPr>
        <w:t xml:space="preserve">  The how will be discussed in the following sections.</w:t>
      </w:r>
    </w:p>
    <w:p w14:paraId="637A2D20" w14:textId="77777777" w:rsidR="00383BFA" w:rsidRDefault="00383BFA" w:rsidP="001C593C">
      <w:pPr>
        <w:rPr>
          <w:rFonts w:cs="Arial"/>
          <w:sz w:val="24"/>
          <w:szCs w:val="24"/>
          <w:lang w:val="en-US"/>
        </w:rPr>
      </w:pPr>
    </w:p>
    <w:p w14:paraId="612219BC" w14:textId="77777777" w:rsidR="001C593C" w:rsidRDefault="001C593C" w:rsidP="001C593C">
      <w:pPr>
        <w:rPr>
          <w:rFonts w:cs="Arial"/>
          <w:sz w:val="24"/>
          <w:szCs w:val="24"/>
          <w:lang w:val="en-US"/>
        </w:rPr>
        <w:sectPr w:rsidR="001C593C" w:rsidSect="00383BFA">
          <w:pgSz w:w="12240" w:h="15840" w:code="1"/>
          <w:pgMar w:top="1440" w:right="1440" w:bottom="1440" w:left="1440" w:header="706" w:footer="706" w:gutter="0"/>
          <w:cols w:space="708"/>
          <w:titlePg/>
          <w:docGrid w:linePitch="360"/>
        </w:sectPr>
      </w:pPr>
    </w:p>
    <w:p w14:paraId="74423DD3" w14:textId="77777777" w:rsidR="005A52C5" w:rsidRPr="00B45F81" w:rsidRDefault="005A52C5" w:rsidP="00B45F81">
      <w:pPr>
        <w:pStyle w:val="Titre1"/>
        <w:numPr>
          <w:ilvl w:val="0"/>
          <w:numId w:val="16"/>
        </w:numPr>
        <w:ind w:left="1440" w:hanging="1350"/>
        <w:rPr>
          <w:rFonts w:ascii="Arial Black" w:hAnsi="Arial Black"/>
          <w:b w:val="0"/>
          <w:color w:val="auto"/>
          <w:sz w:val="36"/>
          <w:szCs w:val="36"/>
          <w:lang w:val="en-US"/>
        </w:rPr>
      </w:pPr>
      <w:bookmarkStart w:id="1" w:name="_Toc461636510"/>
      <w:r w:rsidRPr="00B45F81">
        <w:rPr>
          <w:rFonts w:ascii="Arial Black" w:hAnsi="Arial Black"/>
          <w:color w:val="auto"/>
          <w:sz w:val="36"/>
          <w:szCs w:val="36"/>
          <w:lang w:val="en-US"/>
        </w:rPr>
        <w:t xml:space="preserve">Vision </w:t>
      </w:r>
      <w:r w:rsidRPr="00B45F81">
        <w:rPr>
          <w:rFonts w:ascii="Arial Black" w:hAnsi="Arial Black" w:cs="Arial"/>
          <w:color w:val="auto"/>
          <w:sz w:val="36"/>
          <w:szCs w:val="36"/>
          <w:lang w:val="en-US"/>
        </w:rPr>
        <w:t>and</w:t>
      </w:r>
      <w:r w:rsidRPr="00B45F81">
        <w:rPr>
          <w:rFonts w:ascii="Arial Black" w:hAnsi="Arial Black"/>
          <w:color w:val="auto"/>
          <w:sz w:val="36"/>
          <w:szCs w:val="36"/>
          <w:lang w:val="en-US"/>
        </w:rPr>
        <w:t xml:space="preserve"> Mission Statement</w:t>
      </w:r>
      <w:bookmarkEnd w:id="1"/>
    </w:p>
    <w:p w14:paraId="2C4AC383" w14:textId="77777777" w:rsidR="005A52C5" w:rsidRPr="00212F10" w:rsidRDefault="00897006" w:rsidP="0022390B">
      <w:pPr>
        <w:spacing w:line="240" w:lineRule="auto"/>
        <w:rPr>
          <w:rFonts w:cs="Arial"/>
          <w:b/>
          <w:sz w:val="24"/>
          <w:szCs w:val="24"/>
          <w:lang w:val="en-US"/>
        </w:rPr>
      </w:pPr>
      <w:r w:rsidRPr="00212F10">
        <w:rPr>
          <w:rFonts w:cs="Arial"/>
          <w:b/>
          <w:sz w:val="24"/>
          <w:szCs w:val="24"/>
          <w:lang w:val="en-US"/>
        </w:rPr>
        <w:t xml:space="preserve">Our Mission </w:t>
      </w:r>
    </w:p>
    <w:p w14:paraId="4B3B35CE" w14:textId="77777777" w:rsidR="00897006" w:rsidRPr="00212F10" w:rsidRDefault="00897006" w:rsidP="0022390B">
      <w:pPr>
        <w:spacing w:line="240" w:lineRule="auto"/>
        <w:rPr>
          <w:rFonts w:cs="Arial"/>
          <w:sz w:val="24"/>
          <w:szCs w:val="24"/>
          <w:lang w:val="en-US"/>
        </w:rPr>
      </w:pPr>
      <w:r w:rsidRPr="00212F10">
        <w:rPr>
          <w:rFonts w:cs="Arial"/>
          <w:sz w:val="24"/>
          <w:szCs w:val="24"/>
          <w:lang w:val="en-US"/>
        </w:rPr>
        <w:t>Our Mission is to invite all who would join us in celebrating the inspiration of the Holy Spirit through worship, music, fellowship and outreach, to help us build a fairer and more joyful world.</w:t>
      </w:r>
    </w:p>
    <w:p w14:paraId="398C0909" w14:textId="77777777" w:rsidR="00897006" w:rsidRPr="00212F10" w:rsidRDefault="00897006" w:rsidP="0022390B">
      <w:pPr>
        <w:spacing w:line="240" w:lineRule="auto"/>
        <w:rPr>
          <w:rFonts w:cs="Arial"/>
          <w:b/>
          <w:sz w:val="24"/>
          <w:szCs w:val="24"/>
          <w:lang w:val="en-US"/>
        </w:rPr>
      </w:pPr>
      <w:r w:rsidRPr="00212F10">
        <w:rPr>
          <w:rFonts w:cs="Arial"/>
          <w:b/>
          <w:sz w:val="24"/>
          <w:szCs w:val="24"/>
          <w:lang w:val="en-US"/>
        </w:rPr>
        <w:t>Our Vision</w:t>
      </w:r>
    </w:p>
    <w:p w14:paraId="4C437902" w14:textId="77777777" w:rsidR="005A52C5" w:rsidRPr="00212F10" w:rsidRDefault="00B00C39" w:rsidP="0022390B">
      <w:pPr>
        <w:spacing w:line="240" w:lineRule="auto"/>
        <w:rPr>
          <w:rFonts w:cs="Arial"/>
          <w:sz w:val="24"/>
          <w:szCs w:val="24"/>
          <w:lang w:val="en-US"/>
        </w:rPr>
      </w:pPr>
      <w:r>
        <w:rPr>
          <w:rFonts w:cs="Arial"/>
          <w:sz w:val="24"/>
          <w:szCs w:val="24"/>
          <w:lang w:val="en-US"/>
        </w:rPr>
        <w:t xml:space="preserve">As a </w:t>
      </w:r>
      <w:r w:rsidR="001C593C" w:rsidRPr="00212F10">
        <w:rPr>
          <w:rFonts w:cs="Arial"/>
          <w:sz w:val="24"/>
          <w:szCs w:val="24"/>
          <w:lang w:val="en-US"/>
        </w:rPr>
        <w:t xml:space="preserve">bonfire </w:t>
      </w:r>
      <w:r>
        <w:rPr>
          <w:rFonts w:cs="Arial"/>
          <w:sz w:val="24"/>
          <w:szCs w:val="24"/>
          <w:lang w:val="en-US"/>
        </w:rPr>
        <w:t>cast a beckoning glow to everyone</w:t>
      </w:r>
      <w:r w:rsidR="001C593C" w:rsidRPr="00212F10">
        <w:rPr>
          <w:rFonts w:cs="Arial"/>
          <w:sz w:val="24"/>
          <w:szCs w:val="24"/>
          <w:lang w:val="en-US"/>
        </w:rPr>
        <w:t xml:space="preserve">, our church should welcome all to gather, for fellowship, food and spiritual nourishment and growth.  We see our worship as having the same feeling as being gathered in the hospitality of Jesus to have our spirits fed in worship together – in music, in prayer, </w:t>
      </w:r>
      <w:r w:rsidR="008E248B">
        <w:rPr>
          <w:rFonts w:cs="Arial"/>
          <w:sz w:val="24"/>
          <w:szCs w:val="24"/>
          <w:lang w:val="en-US"/>
        </w:rPr>
        <w:t xml:space="preserve">in </w:t>
      </w:r>
      <w:r w:rsidR="001C593C" w:rsidRPr="00212F10">
        <w:rPr>
          <w:rFonts w:cs="Arial"/>
          <w:sz w:val="24"/>
          <w:szCs w:val="24"/>
          <w:lang w:val="en-US"/>
        </w:rPr>
        <w:t>community.</w:t>
      </w:r>
    </w:p>
    <w:p w14:paraId="53861A4A" w14:textId="77777777" w:rsidR="001C593C" w:rsidRPr="00212F10" w:rsidRDefault="001C593C" w:rsidP="001C593C">
      <w:pPr>
        <w:spacing w:line="240" w:lineRule="auto"/>
        <w:rPr>
          <w:rFonts w:cs="Arial"/>
          <w:sz w:val="24"/>
          <w:szCs w:val="24"/>
          <w:lang w:val="en-US"/>
        </w:rPr>
      </w:pPr>
      <w:r w:rsidRPr="00212F10">
        <w:rPr>
          <w:rFonts w:cs="Arial"/>
          <w:sz w:val="24"/>
          <w:szCs w:val="24"/>
          <w:lang w:val="en-US"/>
        </w:rPr>
        <w:t>While embracing the traditions that have nurtured our members for over a century, we will look beyond our selves.  Our reimagined church will strive to be the hope for those in our midst who face challenges and injustice.  We will reach out to our community in ways that reflect our strengths and that engage our members in inspired ministry.</w:t>
      </w:r>
    </w:p>
    <w:p w14:paraId="5AAB7D8B" w14:textId="77777777" w:rsidR="001C593C" w:rsidRPr="00212F10" w:rsidRDefault="001C593C" w:rsidP="001C593C">
      <w:pPr>
        <w:spacing w:line="240" w:lineRule="auto"/>
        <w:rPr>
          <w:rFonts w:cs="Arial"/>
          <w:sz w:val="24"/>
          <w:szCs w:val="24"/>
          <w:lang w:val="en-US"/>
        </w:rPr>
      </w:pPr>
      <w:r w:rsidRPr="00212F10">
        <w:rPr>
          <w:rFonts w:cs="Arial"/>
          <w:sz w:val="24"/>
          <w:szCs w:val="24"/>
          <w:lang w:val="en-US"/>
        </w:rPr>
        <w:t>We will present our suggestions for future ministries that we feel best suit our congregation based upon the discussions with our members and our study of the community.</w:t>
      </w:r>
    </w:p>
    <w:p w14:paraId="7FFC3694" w14:textId="77777777" w:rsidR="001C593C" w:rsidRPr="00212F10" w:rsidRDefault="001C593C" w:rsidP="001C593C">
      <w:pPr>
        <w:spacing w:line="240" w:lineRule="auto"/>
        <w:rPr>
          <w:rFonts w:cs="Arial"/>
          <w:sz w:val="24"/>
          <w:szCs w:val="24"/>
          <w:lang w:val="en-US"/>
        </w:rPr>
      </w:pPr>
      <w:r w:rsidRPr="00212F10">
        <w:rPr>
          <w:rFonts w:cs="Arial"/>
          <w:sz w:val="24"/>
          <w:szCs w:val="24"/>
          <w:lang w:val="en-US"/>
        </w:rPr>
        <w:t xml:space="preserve">Our members have indicated a strong desire to continue our tradition of hospitality to the arts in Winnipeg.  The sanctuary has long been considered one of the best small concert venues in the city.  In addition to the many amateur organizations </w:t>
      </w:r>
      <w:proofErr w:type="gramStart"/>
      <w:r w:rsidRPr="00212F10">
        <w:rPr>
          <w:rFonts w:cs="Arial"/>
          <w:sz w:val="24"/>
          <w:szCs w:val="24"/>
          <w:lang w:val="en-US"/>
        </w:rPr>
        <w:t>who</w:t>
      </w:r>
      <w:proofErr w:type="gramEnd"/>
      <w:r w:rsidRPr="00212F10">
        <w:rPr>
          <w:rFonts w:cs="Arial"/>
          <w:sz w:val="24"/>
          <w:szCs w:val="24"/>
          <w:lang w:val="en-US"/>
        </w:rPr>
        <w:t xml:space="preserve"> presently use our space, we believe it can become the venue of choice for more commercial musical ventures.  We are in the early discussion phase of working with a production company to more fully take advantage of the opportunities that this asset can provide to </w:t>
      </w:r>
      <w:proofErr w:type="gramStart"/>
      <w:r w:rsidRPr="00212F10">
        <w:rPr>
          <w:rFonts w:cs="Arial"/>
          <w:sz w:val="24"/>
          <w:szCs w:val="24"/>
          <w:lang w:val="en-US"/>
        </w:rPr>
        <w:t>us and our community</w:t>
      </w:r>
      <w:proofErr w:type="gramEnd"/>
      <w:r w:rsidRPr="00212F10">
        <w:rPr>
          <w:rFonts w:cs="Arial"/>
          <w:sz w:val="24"/>
          <w:szCs w:val="24"/>
          <w:lang w:val="en-US"/>
        </w:rPr>
        <w:t xml:space="preserve">.  It is our hope that we will all be able to enjoy diverse offerings of music in our own sanctuary and that this will generate funds that will help us to continue our own ministries.  </w:t>
      </w:r>
    </w:p>
    <w:p w14:paraId="09C6B9FD" w14:textId="77777777" w:rsidR="001C593C" w:rsidRPr="00212F10" w:rsidRDefault="001C593C" w:rsidP="001C593C">
      <w:pPr>
        <w:spacing w:line="240" w:lineRule="auto"/>
        <w:rPr>
          <w:rFonts w:cs="Arial"/>
          <w:sz w:val="24"/>
          <w:szCs w:val="24"/>
          <w:lang w:val="en-US"/>
        </w:rPr>
      </w:pPr>
      <w:r w:rsidRPr="00212F10">
        <w:rPr>
          <w:rFonts w:cs="Arial"/>
          <w:sz w:val="24"/>
          <w:szCs w:val="24"/>
          <w:lang w:val="en-US"/>
        </w:rPr>
        <w:t>We imagine a completely redeveloped “back half of the church” to accommodate this ministry.  The new space may have three floors and a basement, rather than the two floors we have now.</w:t>
      </w:r>
    </w:p>
    <w:p w14:paraId="27D9D9E1" w14:textId="77777777" w:rsidR="001C593C" w:rsidRPr="00212F10" w:rsidRDefault="001C593C" w:rsidP="001C593C">
      <w:pPr>
        <w:spacing w:line="240" w:lineRule="auto"/>
        <w:rPr>
          <w:rFonts w:cs="Arial"/>
          <w:sz w:val="24"/>
          <w:szCs w:val="24"/>
          <w:lang w:val="en-US"/>
        </w:rPr>
      </w:pPr>
      <w:r w:rsidRPr="00212F10">
        <w:rPr>
          <w:rFonts w:cs="Arial"/>
          <w:sz w:val="24"/>
          <w:szCs w:val="24"/>
          <w:lang w:val="en-US"/>
        </w:rPr>
        <w:t xml:space="preserve">The </w:t>
      </w:r>
      <w:proofErr w:type="gramStart"/>
      <w:r w:rsidRPr="00212F10">
        <w:rPr>
          <w:rFonts w:cs="Arial"/>
          <w:sz w:val="24"/>
          <w:szCs w:val="24"/>
          <w:lang w:val="en-US"/>
        </w:rPr>
        <w:t>child care</w:t>
      </w:r>
      <w:proofErr w:type="gramEnd"/>
      <w:r w:rsidRPr="00212F10">
        <w:rPr>
          <w:rFonts w:cs="Arial"/>
          <w:sz w:val="24"/>
          <w:szCs w:val="24"/>
          <w:lang w:val="en-US"/>
        </w:rPr>
        <w:t xml:space="preserve"> center will move above ground.  We will have full elevator accessibility to all floors, and there will be a shiny new community </w:t>
      </w:r>
      <w:proofErr w:type="gramStart"/>
      <w:r w:rsidRPr="00212F10">
        <w:rPr>
          <w:rFonts w:cs="Arial"/>
          <w:sz w:val="24"/>
          <w:szCs w:val="24"/>
          <w:lang w:val="en-US"/>
        </w:rPr>
        <w:t>kitchen which</w:t>
      </w:r>
      <w:proofErr w:type="gramEnd"/>
      <w:r w:rsidRPr="00212F10">
        <w:rPr>
          <w:rFonts w:cs="Arial"/>
          <w:sz w:val="24"/>
          <w:szCs w:val="24"/>
          <w:lang w:val="en-US"/>
        </w:rPr>
        <w:t xml:space="preserve"> will not only serve the daycare, but will be a great asset to our congregational activities.</w:t>
      </w:r>
    </w:p>
    <w:p w14:paraId="6B8864B4" w14:textId="77777777" w:rsidR="00B62145" w:rsidRPr="00212F10" w:rsidRDefault="00B62145" w:rsidP="001C593C">
      <w:pPr>
        <w:spacing w:line="240" w:lineRule="auto"/>
        <w:rPr>
          <w:rFonts w:cs="Arial"/>
          <w:sz w:val="24"/>
          <w:szCs w:val="24"/>
          <w:lang w:val="en-US"/>
        </w:rPr>
      </w:pPr>
    </w:p>
    <w:p w14:paraId="6A8C30AB" w14:textId="77777777" w:rsidR="00B62145" w:rsidRPr="00212F10" w:rsidRDefault="00B62145" w:rsidP="001C593C">
      <w:pPr>
        <w:spacing w:line="240" w:lineRule="auto"/>
        <w:rPr>
          <w:rFonts w:cs="Arial"/>
          <w:sz w:val="24"/>
          <w:szCs w:val="24"/>
          <w:lang w:val="en-US"/>
        </w:rPr>
      </w:pPr>
    </w:p>
    <w:p w14:paraId="1F3403E3" w14:textId="77777777" w:rsidR="001C593C" w:rsidRPr="00212F10" w:rsidRDefault="00B62145" w:rsidP="001C593C">
      <w:pPr>
        <w:spacing w:line="240" w:lineRule="auto"/>
        <w:rPr>
          <w:rFonts w:cs="Arial"/>
          <w:i/>
          <w:sz w:val="24"/>
          <w:szCs w:val="24"/>
          <w:lang w:val="en-US"/>
        </w:rPr>
      </w:pPr>
      <w:r w:rsidRPr="00212F10">
        <w:rPr>
          <w:rFonts w:cs="Arial"/>
          <w:b/>
          <w:i/>
          <w:sz w:val="24"/>
          <w:szCs w:val="24"/>
          <w:lang w:val="en-US"/>
        </w:rPr>
        <w:t>Note:</w:t>
      </w:r>
      <w:r w:rsidRPr="00212F10">
        <w:rPr>
          <w:rFonts w:cs="Arial"/>
          <w:b/>
          <w:i/>
          <w:sz w:val="24"/>
          <w:szCs w:val="24"/>
          <w:lang w:val="en-US"/>
        </w:rPr>
        <w:tab/>
      </w:r>
      <w:r w:rsidRPr="00212F10">
        <w:rPr>
          <w:rFonts w:cs="Arial"/>
          <w:i/>
          <w:sz w:val="24"/>
          <w:szCs w:val="24"/>
          <w:lang w:val="en-US"/>
        </w:rPr>
        <w:t>The Mission and Vision Statements are proposed statements based on the indicators from the strategic process the congregation is part way through.  Thus these are statements that point the way but have not been r</w:t>
      </w:r>
      <w:r w:rsidR="00041C64">
        <w:rPr>
          <w:rFonts w:cs="Arial"/>
          <w:i/>
          <w:sz w:val="24"/>
          <w:szCs w:val="24"/>
          <w:lang w:val="en-US"/>
        </w:rPr>
        <w:t>atified by the congregation or L</w:t>
      </w:r>
      <w:r w:rsidRPr="00212F10">
        <w:rPr>
          <w:rFonts w:cs="Arial"/>
          <w:i/>
          <w:sz w:val="24"/>
          <w:szCs w:val="24"/>
          <w:lang w:val="en-US"/>
        </w:rPr>
        <w:t>eaders</w:t>
      </w:r>
      <w:r w:rsidR="00041C64">
        <w:rPr>
          <w:rFonts w:cs="Arial"/>
          <w:i/>
          <w:sz w:val="24"/>
          <w:szCs w:val="24"/>
          <w:lang w:val="en-US"/>
        </w:rPr>
        <w:t>hip T</w:t>
      </w:r>
      <w:r w:rsidRPr="00212F10">
        <w:rPr>
          <w:rFonts w:cs="Arial"/>
          <w:i/>
          <w:sz w:val="24"/>
          <w:szCs w:val="24"/>
          <w:lang w:val="en-US"/>
        </w:rPr>
        <w:t>eam.</w:t>
      </w:r>
    </w:p>
    <w:p w14:paraId="2985E74B" w14:textId="77777777" w:rsidR="00B62145" w:rsidRPr="00212F10" w:rsidRDefault="00B62145" w:rsidP="001C593C">
      <w:pPr>
        <w:spacing w:line="240" w:lineRule="auto"/>
        <w:rPr>
          <w:rFonts w:cs="Arial"/>
          <w:sz w:val="24"/>
          <w:szCs w:val="24"/>
          <w:lang w:val="en-US"/>
        </w:rPr>
      </w:pPr>
    </w:p>
    <w:p w14:paraId="1106FB32" w14:textId="77777777" w:rsidR="001C593C" w:rsidRDefault="001C593C" w:rsidP="0022390B">
      <w:pPr>
        <w:spacing w:line="240" w:lineRule="auto"/>
        <w:rPr>
          <w:rFonts w:asciiTheme="minorHAnsi" w:hAnsiTheme="minorHAnsi" w:cs="Arial"/>
          <w:sz w:val="28"/>
          <w:szCs w:val="28"/>
          <w:lang w:val="en-US"/>
        </w:rPr>
        <w:sectPr w:rsidR="001C593C" w:rsidSect="001C593C">
          <w:footerReference w:type="default" r:id="rId17"/>
          <w:type w:val="continuous"/>
          <w:pgSz w:w="12240" w:h="15840" w:code="1"/>
          <w:pgMar w:top="1440" w:right="1440" w:bottom="1440" w:left="1440" w:header="706" w:footer="706" w:gutter="0"/>
          <w:cols w:space="708"/>
          <w:titlePg/>
          <w:docGrid w:linePitch="360"/>
        </w:sectPr>
      </w:pPr>
    </w:p>
    <w:p w14:paraId="53DF6390" w14:textId="77777777" w:rsidR="005A52C5" w:rsidRPr="00B45F81" w:rsidRDefault="005A52C5" w:rsidP="00B45F81">
      <w:pPr>
        <w:pStyle w:val="Titre1"/>
        <w:numPr>
          <w:ilvl w:val="0"/>
          <w:numId w:val="16"/>
        </w:numPr>
        <w:ind w:left="1440" w:hanging="1350"/>
        <w:rPr>
          <w:rFonts w:ascii="Arial Black" w:hAnsi="Arial Black"/>
          <w:color w:val="auto"/>
          <w:sz w:val="36"/>
          <w:szCs w:val="36"/>
          <w:lang w:val="en-US"/>
        </w:rPr>
      </w:pPr>
      <w:bookmarkStart w:id="2" w:name="_Toc461636511"/>
      <w:r w:rsidRPr="00B45F81">
        <w:rPr>
          <w:rFonts w:ascii="Arial Black" w:hAnsi="Arial Black"/>
          <w:color w:val="auto"/>
          <w:sz w:val="36"/>
          <w:szCs w:val="36"/>
          <w:lang w:val="en-US"/>
        </w:rPr>
        <w:t>Community Profile</w:t>
      </w:r>
      <w:bookmarkEnd w:id="2"/>
    </w:p>
    <w:p w14:paraId="3BFB6035" w14:textId="77777777" w:rsidR="005A52C5" w:rsidRPr="00391D15" w:rsidRDefault="00DA54F2" w:rsidP="0022390B">
      <w:pPr>
        <w:spacing w:line="240" w:lineRule="auto"/>
        <w:rPr>
          <w:rFonts w:cs="Arial"/>
          <w:sz w:val="24"/>
          <w:szCs w:val="24"/>
          <w:lang w:val="en-US"/>
        </w:rPr>
      </w:pPr>
      <w:r w:rsidRPr="00391D15">
        <w:rPr>
          <w:rFonts w:cs="Arial"/>
          <w:sz w:val="24"/>
          <w:szCs w:val="24"/>
          <w:lang w:val="en-US"/>
        </w:rPr>
        <w:t xml:space="preserve">The community, in which Crescent Fort Rouge United Church finds itself, is quite unique in the city of Winnipeg.  It is located just south and across the Assiniboine River from the downtown.  This location makes it very accessible and hence a popular area in which to live, for people who work in the downtown and who value being close to the </w:t>
      </w:r>
      <w:proofErr w:type="spellStart"/>
      <w:r w:rsidRPr="00391D15">
        <w:rPr>
          <w:rFonts w:cs="Arial"/>
          <w:sz w:val="24"/>
          <w:szCs w:val="24"/>
          <w:lang w:val="en-US"/>
        </w:rPr>
        <w:t>centre</w:t>
      </w:r>
      <w:proofErr w:type="spellEnd"/>
      <w:r w:rsidRPr="00391D15">
        <w:rPr>
          <w:rFonts w:cs="Arial"/>
          <w:sz w:val="24"/>
          <w:szCs w:val="24"/>
          <w:lang w:val="en-US"/>
        </w:rPr>
        <w:t xml:space="preserve"> of things.</w:t>
      </w:r>
    </w:p>
    <w:p w14:paraId="35A6A360" w14:textId="77777777" w:rsidR="004C5F1D" w:rsidRPr="00391D15" w:rsidRDefault="004C5F1D" w:rsidP="0022390B">
      <w:pPr>
        <w:spacing w:line="240" w:lineRule="auto"/>
        <w:rPr>
          <w:rFonts w:cs="Arial"/>
          <w:sz w:val="24"/>
          <w:szCs w:val="24"/>
          <w:lang w:val="en-US"/>
        </w:rPr>
      </w:pPr>
      <w:r w:rsidRPr="00391D15">
        <w:rPr>
          <w:rFonts w:cs="Arial"/>
          <w:sz w:val="24"/>
          <w:szCs w:val="24"/>
          <w:lang w:val="en-US"/>
        </w:rPr>
        <w:t xml:space="preserve">Today, it is a charming </w:t>
      </w:r>
      <w:proofErr w:type="spellStart"/>
      <w:r w:rsidRPr="00391D15">
        <w:rPr>
          <w:rFonts w:cs="Arial"/>
          <w:sz w:val="24"/>
          <w:szCs w:val="24"/>
          <w:lang w:val="en-US"/>
        </w:rPr>
        <w:t>neighbourhood</w:t>
      </w:r>
      <w:proofErr w:type="spellEnd"/>
      <w:r w:rsidRPr="00391D15">
        <w:rPr>
          <w:rFonts w:cs="Arial"/>
          <w:sz w:val="24"/>
          <w:szCs w:val="24"/>
          <w:lang w:val="en-US"/>
        </w:rPr>
        <w:t xml:space="preserve"> filled with character and terrific shopping.  It is the city’s most densely populated </w:t>
      </w:r>
      <w:proofErr w:type="spellStart"/>
      <w:r w:rsidRPr="00391D15">
        <w:rPr>
          <w:rFonts w:cs="Arial"/>
          <w:sz w:val="24"/>
          <w:szCs w:val="24"/>
          <w:lang w:val="en-US"/>
        </w:rPr>
        <w:t>neighbourhood</w:t>
      </w:r>
      <w:proofErr w:type="spellEnd"/>
      <w:r w:rsidRPr="00391D15">
        <w:rPr>
          <w:rFonts w:cs="Arial"/>
          <w:sz w:val="24"/>
          <w:szCs w:val="24"/>
          <w:lang w:val="en-US"/>
        </w:rPr>
        <w:t>, a beehive of activity where there is always something going on.</w:t>
      </w:r>
    </w:p>
    <w:p w14:paraId="54D676B6" w14:textId="77777777" w:rsidR="00DA54F2" w:rsidRPr="00391D15" w:rsidRDefault="00DA54F2" w:rsidP="0022390B">
      <w:pPr>
        <w:spacing w:line="240" w:lineRule="auto"/>
        <w:rPr>
          <w:rFonts w:cs="Arial"/>
          <w:sz w:val="24"/>
          <w:szCs w:val="24"/>
          <w:lang w:val="en-US"/>
        </w:rPr>
      </w:pPr>
      <w:r w:rsidRPr="00391D15">
        <w:rPr>
          <w:rFonts w:cs="Arial"/>
          <w:sz w:val="24"/>
          <w:szCs w:val="24"/>
          <w:lang w:val="en-US"/>
        </w:rPr>
        <w:t>The community consists of four districts: River – Osborne, McMillan, Roslyn and Earl Grey.  These areas are similar in population (see Table 1) however Roslyn differs in age demographics and average household income (se</w:t>
      </w:r>
      <w:r w:rsidR="004E3D70">
        <w:rPr>
          <w:rFonts w:cs="Arial"/>
          <w:sz w:val="24"/>
          <w:szCs w:val="24"/>
          <w:lang w:val="en-US"/>
        </w:rPr>
        <w:t>e</w:t>
      </w:r>
      <w:r w:rsidRPr="00391D15">
        <w:rPr>
          <w:rFonts w:cs="Arial"/>
          <w:sz w:val="24"/>
          <w:szCs w:val="24"/>
          <w:lang w:val="en-US"/>
        </w:rPr>
        <w:t xml:space="preserve"> Tables 2 and 3). </w:t>
      </w:r>
      <w:proofErr w:type="gramStart"/>
      <w:r w:rsidRPr="00391D15">
        <w:rPr>
          <w:rFonts w:cs="Arial"/>
          <w:sz w:val="24"/>
          <w:szCs w:val="24"/>
          <w:lang w:val="en-US"/>
        </w:rPr>
        <w:t xml:space="preserve">River-Osborne district and </w:t>
      </w:r>
      <w:proofErr w:type="spellStart"/>
      <w:r w:rsidRPr="00391D15">
        <w:rPr>
          <w:rFonts w:cs="Arial"/>
          <w:sz w:val="24"/>
          <w:szCs w:val="24"/>
          <w:lang w:val="en-US"/>
        </w:rPr>
        <w:t>Mc</w:t>
      </w:r>
      <w:proofErr w:type="spellEnd"/>
      <w:r w:rsidRPr="00391D15">
        <w:rPr>
          <w:rFonts w:cs="Arial"/>
          <w:sz w:val="24"/>
          <w:szCs w:val="24"/>
          <w:lang w:val="en-US"/>
        </w:rPr>
        <w:t xml:space="preserve"> </w:t>
      </w:r>
      <w:proofErr w:type="spellStart"/>
      <w:r w:rsidRPr="00391D15">
        <w:rPr>
          <w:rFonts w:cs="Arial"/>
          <w:sz w:val="24"/>
          <w:szCs w:val="24"/>
          <w:lang w:val="en-US"/>
        </w:rPr>
        <w:t>Millan</w:t>
      </w:r>
      <w:proofErr w:type="spellEnd"/>
      <w:r w:rsidRPr="00391D15">
        <w:rPr>
          <w:rFonts w:cs="Arial"/>
          <w:sz w:val="24"/>
          <w:szCs w:val="24"/>
          <w:lang w:val="en-US"/>
        </w:rPr>
        <w:t xml:space="preserve"> district are defined by a very youthful, transient and lower income population</w:t>
      </w:r>
      <w:proofErr w:type="gramEnd"/>
      <w:r w:rsidRPr="00391D15">
        <w:rPr>
          <w:rFonts w:cs="Arial"/>
          <w:sz w:val="24"/>
          <w:szCs w:val="24"/>
          <w:lang w:val="en-US"/>
        </w:rPr>
        <w:t>.  Many residents are single</w:t>
      </w:r>
      <w:r w:rsidR="004E3D70">
        <w:rPr>
          <w:rFonts w:cs="Arial"/>
          <w:sz w:val="24"/>
          <w:szCs w:val="24"/>
          <w:lang w:val="en-US"/>
        </w:rPr>
        <w:t>, often students</w:t>
      </w:r>
      <w:r w:rsidRPr="00391D15">
        <w:rPr>
          <w:rFonts w:cs="Arial"/>
          <w:sz w:val="24"/>
          <w:szCs w:val="24"/>
          <w:lang w:val="en-US"/>
        </w:rPr>
        <w:t xml:space="preserve"> and without children and are renting and living in multi-family buildings.</w:t>
      </w:r>
    </w:p>
    <w:p w14:paraId="4294FFFB" w14:textId="77777777" w:rsidR="00DA54F2" w:rsidRPr="00391D15" w:rsidRDefault="00DA54F2" w:rsidP="0022390B">
      <w:pPr>
        <w:spacing w:line="240" w:lineRule="auto"/>
        <w:rPr>
          <w:rFonts w:cs="Arial"/>
          <w:sz w:val="24"/>
          <w:szCs w:val="24"/>
          <w:lang w:val="en-US"/>
        </w:rPr>
      </w:pPr>
      <w:r w:rsidRPr="00391D15">
        <w:rPr>
          <w:rFonts w:cs="Arial"/>
          <w:sz w:val="24"/>
          <w:szCs w:val="24"/>
          <w:lang w:val="en-US"/>
        </w:rPr>
        <w:t xml:space="preserve">Age demographics indicate that 30% of the </w:t>
      </w:r>
      <w:proofErr w:type="spellStart"/>
      <w:r w:rsidRPr="00391D15">
        <w:rPr>
          <w:rFonts w:cs="Arial"/>
          <w:sz w:val="24"/>
          <w:szCs w:val="24"/>
          <w:lang w:val="en-US"/>
        </w:rPr>
        <w:t>neighbourhood</w:t>
      </w:r>
      <w:proofErr w:type="spellEnd"/>
      <w:r w:rsidRPr="00391D15">
        <w:rPr>
          <w:rFonts w:cs="Arial"/>
          <w:sz w:val="24"/>
          <w:szCs w:val="24"/>
          <w:lang w:val="en-US"/>
        </w:rPr>
        <w:t xml:space="preserve"> residents are less than 30 years old and 20% are 60 years or older.</w:t>
      </w:r>
      <w:r w:rsidR="004B70B6" w:rsidRPr="00391D15">
        <w:rPr>
          <w:rFonts w:cs="Arial"/>
          <w:sz w:val="24"/>
          <w:szCs w:val="24"/>
          <w:lang w:val="en-US"/>
        </w:rPr>
        <w:t xml:space="preserve">  </w:t>
      </w:r>
      <w:r w:rsidR="008B287F">
        <w:rPr>
          <w:rFonts w:cs="Arial"/>
          <w:sz w:val="24"/>
          <w:szCs w:val="24"/>
          <w:lang w:val="en-US"/>
        </w:rPr>
        <w:t>Indigenous people</w:t>
      </w:r>
      <w:r w:rsidR="004B70B6" w:rsidRPr="00391D15">
        <w:rPr>
          <w:rFonts w:cs="Arial"/>
          <w:sz w:val="24"/>
          <w:szCs w:val="24"/>
          <w:lang w:val="en-US"/>
        </w:rPr>
        <w:t xml:space="preserve"> make up 10% of the </w:t>
      </w:r>
      <w:proofErr w:type="gramStart"/>
      <w:r w:rsidR="004B70B6" w:rsidRPr="00391D15">
        <w:rPr>
          <w:rFonts w:cs="Arial"/>
          <w:sz w:val="24"/>
          <w:szCs w:val="24"/>
          <w:lang w:val="en-US"/>
        </w:rPr>
        <w:t>population which</w:t>
      </w:r>
      <w:proofErr w:type="gramEnd"/>
      <w:r w:rsidR="004B70B6" w:rsidRPr="00391D15">
        <w:rPr>
          <w:rFonts w:cs="Arial"/>
          <w:sz w:val="24"/>
          <w:szCs w:val="24"/>
          <w:lang w:val="en-US"/>
        </w:rPr>
        <w:t xml:space="preserve"> is similar to the average for the city of Winnipeg (see Table 3).  Visible minorities make up 10% of the population versus 21% for the City of Winnipeg as a whole.</w:t>
      </w:r>
    </w:p>
    <w:p w14:paraId="692D0E2F" w14:textId="77777777" w:rsidR="004B70B6" w:rsidRPr="00391D15" w:rsidRDefault="004B70B6" w:rsidP="0022390B">
      <w:pPr>
        <w:spacing w:line="240" w:lineRule="auto"/>
        <w:rPr>
          <w:rFonts w:cs="Arial"/>
          <w:sz w:val="24"/>
          <w:szCs w:val="24"/>
          <w:lang w:val="en-US"/>
        </w:rPr>
      </w:pPr>
      <w:r w:rsidRPr="00391D15">
        <w:rPr>
          <w:rFonts w:cs="Arial"/>
          <w:sz w:val="24"/>
          <w:szCs w:val="24"/>
          <w:lang w:val="en-US"/>
        </w:rPr>
        <w:t xml:space="preserve">Average household incomes vary amongst the four districts from $42,700 in River-Osborne to $72,200 in Roslyn versus the Winnipeg average of </w:t>
      </w:r>
      <w:r w:rsidR="004E3D70">
        <w:rPr>
          <w:rFonts w:cs="Arial"/>
          <w:sz w:val="24"/>
          <w:szCs w:val="24"/>
          <w:lang w:val="en-US"/>
        </w:rPr>
        <w:t>$</w:t>
      </w:r>
      <w:r w:rsidRPr="00391D15">
        <w:rPr>
          <w:rFonts w:cs="Arial"/>
          <w:sz w:val="24"/>
          <w:szCs w:val="24"/>
          <w:lang w:val="en-US"/>
        </w:rPr>
        <w:t>72,600.</w:t>
      </w:r>
    </w:p>
    <w:p w14:paraId="0085FE4A" w14:textId="77777777" w:rsidR="004B70B6" w:rsidRPr="00391D15" w:rsidRDefault="004B70B6" w:rsidP="0022390B">
      <w:pPr>
        <w:spacing w:line="240" w:lineRule="auto"/>
        <w:rPr>
          <w:rFonts w:cs="Arial"/>
          <w:sz w:val="24"/>
          <w:szCs w:val="24"/>
          <w:lang w:val="en-US"/>
        </w:rPr>
      </w:pPr>
      <w:r w:rsidRPr="00391D15">
        <w:rPr>
          <w:rFonts w:cs="Arial"/>
          <w:sz w:val="24"/>
          <w:szCs w:val="24"/>
          <w:lang w:val="en-US"/>
        </w:rPr>
        <w:t>Within the service area</w:t>
      </w:r>
      <w:r w:rsidR="004E3D70">
        <w:rPr>
          <w:rFonts w:cs="Arial"/>
          <w:sz w:val="24"/>
          <w:szCs w:val="24"/>
          <w:lang w:val="en-US"/>
        </w:rPr>
        <w:t>,</w:t>
      </w:r>
      <w:r w:rsidRPr="00391D15">
        <w:rPr>
          <w:rFonts w:cs="Arial"/>
          <w:sz w:val="24"/>
          <w:szCs w:val="24"/>
          <w:lang w:val="en-US"/>
        </w:rPr>
        <w:t xml:space="preserve"> 7% of residents declare the United Church as their religion of choice however 38% have no religious affinity.  This may indicate a potential for growth within the Crescent Fort Rouge United Church.</w:t>
      </w:r>
    </w:p>
    <w:p w14:paraId="2F790EDC" w14:textId="77777777" w:rsidR="004B70B6" w:rsidRPr="00391D15" w:rsidRDefault="004B70B6" w:rsidP="0022390B">
      <w:pPr>
        <w:spacing w:line="240" w:lineRule="auto"/>
        <w:rPr>
          <w:rFonts w:cs="Arial"/>
          <w:sz w:val="24"/>
          <w:szCs w:val="24"/>
          <w:lang w:val="en-US"/>
        </w:rPr>
      </w:pPr>
      <w:r w:rsidRPr="00391D15">
        <w:rPr>
          <w:rFonts w:cs="Arial"/>
          <w:sz w:val="24"/>
          <w:szCs w:val="24"/>
          <w:lang w:val="en-US"/>
        </w:rPr>
        <w:t>We are challenged to reach out and provide pastoral care to many of the seniors in the area and to welcome them to Sunday worship.  Single parents might appreciate a program that allows them to have someone provide care for their children while they have a break for an hour or two.</w:t>
      </w:r>
      <w:r w:rsidR="000C2D24" w:rsidRPr="00391D15">
        <w:rPr>
          <w:rFonts w:cs="Arial"/>
          <w:sz w:val="24"/>
          <w:szCs w:val="24"/>
          <w:lang w:val="en-US"/>
        </w:rPr>
        <w:t xml:space="preserve">  Similarly, since there does not appear to be a drop in </w:t>
      </w:r>
      <w:proofErr w:type="spellStart"/>
      <w:r w:rsidR="000C2D24" w:rsidRPr="00391D15">
        <w:rPr>
          <w:rFonts w:cs="Arial"/>
          <w:sz w:val="24"/>
          <w:szCs w:val="24"/>
          <w:lang w:val="en-US"/>
        </w:rPr>
        <w:t>centre</w:t>
      </w:r>
      <w:proofErr w:type="spellEnd"/>
      <w:r w:rsidR="000C2D24" w:rsidRPr="00391D15">
        <w:rPr>
          <w:rFonts w:cs="Arial"/>
          <w:sz w:val="24"/>
          <w:szCs w:val="24"/>
          <w:lang w:val="en-US"/>
        </w:rPr>
        <w:t xml:space="preserve"> for seniors, despite the significant number of seniors living in the area, there may be an opportunity for Crescent Fort Rouge to fill this gap.</w:t>
      </w:r>
    </w:p>
    <w:p w14:paraId="523BEDAE" w14:textId="77777777" w:rsidR="004B70B6" w:rsidRPr="00391D15" w:rsidRDefault="004C5F1D" w:rsidP="0022390B">
      <w:pPr>
        <w:spacing w:line="240" w:lineRule="auto"/>
        <w:rPr>
          <w:rFonts w:cs="Arial"/>
          <w:sz w:val="24"/>
          <w:szCs w:val="24"/>
          <w:lang w:val="en-US"/>
        </w:rPr>
      </w:pPr>
      <w:r w:rsidRPr="00391D15">
        <w:rPr>
          <w:rFonts w:cs="Arial"/>
          <w:sz w:val="24"/>
          <w:szCs w:val="24"/>
          <w:lang w:val="en-US"/>
        </w:rPr>
        <w:t>This co</w:t>
      </w:r>
      <w:r w:rsidR="00212F10" w:rsidRPr="00391D15">
        <w:rPr>
          <w:rFonts w:cs="Arial"/>
          <w:sz w:val="24"/>
          <w:szCs w:val="24"/>
          <w:lang w:val="en-US"/>
        </w:rPr>
        <w:t>mmunity is rich in many churches</w:t>
      </w:r>
      <w:r w:rsidRPr="00391D15">
        <w:rPr>
          <w:rFonts w:cs="Arial"/>
          <w:sz w:val="24"/>
          <w:szCs w:val="24"/>
          <w:lang w:val="en-US"/>
        </w:rPr>
        <w:t xml:space="preserve"> of </w:t>
      </w:r>
      <w:r w:rsidR="008E248B">
        <w:rPr>
          <w:rFonts w:cs="Arial"/>
          <w:sz w:val="24"/>
          <w:szCs w:val="24"/>
          <w:lang w:val="en-US"/>
        </w:rPr>
        <w:t>various</w:t>
      </w:r>
      <w:r w:rsidRPr="00391D15">
        <w:rPr>
          <w:rFonts w:cs="Arial"/>
          <w:sz w:val="24"/>
          <w:szCs w:val="24"/>
          <w:lang w:val="en-US"/>
        </w:rPr>
        <w:t xml:space="preserve"> denominations.  </w:t>
      </w:r>
      <w:r w:rsidR="004B70B6" w:rsidRPr="00391D15">
        <w:rPr>
          <w:rFonts w:cs="Arial"/>
          <w:sz w:val="24"/>
          <w:szCs w:val="24"/>
          <w:lang w:val="en-US"/>
        </w:rPr>
        <w:t>Over the years we have worked with other churches in the area to support Winnipeg Harvest and St. Matthews Maryland to provide assistance where needed.</w:t>
      </w:r>
    </w:p>
    <w:p w14:paraId="601A16CB" w14:textId="77777777" w:rsidR="004C5F1D" w:rsidRPr="00391D15" w:rsidRDefault="004C5F1D" w:rsidP="0022390B">
      <w:pPr>
        <w:spacing w:line="240" w:lineRule="auto"/>
        <w:rPr>
          <w:rFonts w:cs="Arial"/>
          <w:sz w:val="24"/>
          <w:szCs w:val="24"/>
          <w:lang w:val="en-US"/>
        </w:rPr>
      </w:pPr>
      <w:r w:rsidRPr="00391D15">
        <w:rPr>
          <w:rFonts w:cs="Arial"/>
          <w:sz w:val="24"/>
          <w:szCs w:val="24"/>
          <w:lang w:val="en-US"/>
        </w:rPr>
        <w:t>Crescent Fort Rouge also has a very successful partnership with the daycare that shares our space.</w:t>
      </w:r>
    </w:p>
    <w:p w14:paraId="63E96587" w14:textId="77777777" w:rsidR="004C5F1D" w:rsidRPr="00391D15" w:rsidRDefault="004C5F1D" w:rsidP="0022390B">
      <w:pPr>
        <w:spacing w:line="240" w:lineRule="auto"/>
        <w:rPr>
          <w:rFonts w:cs="Arial"/>
          <w:sz w:val="24"/>
          <w:szCs w:val="24"/>
          <w:lang w:val="en-US"/>
        </w:rPr>
      </w:pPr>
      <w:r w:rsidRPr="00391D15">
        <w:rPr>
          <w:rFonts w:cs="Arial"/>
          <w:sz w:val="24"/>
          <w:szCs w:val="24"/>
          <w:lang w:val="en-US"/>
        </w:rPr>
        <w:t>The sanctuary of Crescent Fort Ro</w:t>
      </w:r>
      <w:r w:rsidR="000558E0">
        <w:rPr>
          <w:rFonts w:cs="Arial"/>
          <w:sz w:val="24"/>
          <w:szCs w:val="24"/>
          <w:lang w:val="en-US"/>
        </w:rPr>
        <w:t>uge has fine acoustics, theatre-</w:t>
      </w:r>
      <w:r w:rsidRPr="00391D15">
        <w:rPr>
          <w:rFonts w:cs="Arial"/>
          <w:sz w:val="24"/>
          <w:szCs w:val="24"/>
          <w:lang w:val="en-US"/>
        </w:rPr>
        <w:t xml:space="preserve">like seating and a superb pipe </w:t>
      </w:r>
      <w:proofErr w:type="gramStart"/>
      <w:r w:rsidRPr="00391D15">
        <w:rPr>
          <w:rFonts w:cs="Arial"/>
          <w:sz w:val="24"/>
          <w:szCs w:val="24"/>
          <w:lang w:val="en-US"/>
        </w:rPr>
        <w:t>organ which</w:t>
      </w:r>
      <w:proofErr w:type="gramEnd"/>
      <w:r w:rsidRPr="00391D15">
        <w:rPr>
          <w:rFonts w:cs="Arial"/>
          <w:sz w:val="24"/>
          <w:szCs w:val="24"/>
          <w:lang w:val="en-US"/>
        </w:rPr>
        <w:t xml:space="preserve"> has made it one of the most popular venues for concerts in the city.  This has been a marvelous contribution to the community allowing thousands of </w:t>
      </w:r>
      <w:r w:rsidR="00B506B8" w:rsidRPr="00B506B8">
        <w:rPr>
          <w:noProof/>
          <w:lang w:val="fr-FR" w:eastAsia="fr-FR"/>
        </w:rPr>
        <mc:AlternateContent>
          <mc:Choice Requires="wps">
            <w:drawing>
              <wp:anchor distT="0" distB="0" distL="114300" distR="114300" simplePos="0" relativeHeight="251658240" behindDoc="0" locked="0" layoutInCell="1" allowOverlap="1" wp14:anchorId="299B02FC" wp14:editId="3ACE4A33">
                <wp:simplePos x="0" y="0"/>
                <wp:positionH relativeFrom="column">
                  <wp:posOffset>-590550</wp:posOffset>
                </wp:positionH>
                <wp:positionV relativeFrom="paragraph">
                  <wp:posOffset>714375</wp:posOffset>
                </wp:positionV>
                <wp:extent cx="7372350" cy="515302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5153025"/>
                        </a:xfrm>
                        <a:prstGeom prst="rect">
                          <a:avLst/>
                        </a:prstGeom>
                        <a:noFill/>
                        <a:ln w="9525">
                          <a:noFill/>
                          <a:miter lim="800000"/>
                          <a:headEnd/>
                          <a:tailEnd/>
                        </a:ln>
                      </wps:spPr>
                      <wps:txbx>
                        <w:txbxContent>
                          <w:tbl>
                            <w:tblPr>
                              <w:tblStyle w:val="TableGrid1"/>
                              <w:tblW w:w="0" w:type="auto"/>
                              <w:tblCellMar>
                                <w:top w:w="29" w:type="dxa"/>
                                <w:left w:w="115" w:type="dxa"/>
                                <w:bottom w:w="29" w:type="dxa"/>
                                <w:right w:w="115" w:type="dxa"/>
                              </w:tblCellMar>
                              <w:tblLook w:val="04A0" w:firstRow="1" w:lastRow="0" w:firstColumn="1" w:lastColumn="0" w:noHBand="0" w:noVBand="1"/>
                            </w:tblPr>
                            <w:tblGrid>
                              <w:gridCol w:w="2089"/>
                              <w:gridCol w:w="2267"/>
                              <w:gridCol w:w="1363"/>
                              <w:gridCol w:w="1366"/>
                              <w:gridCol w:w="1337"/>
                              <w:gridCol w:w="1302"/>
                              <w:gridCol w:w="1306"/>
                            </w:tblGrid>
                            <w:tr w:rsidR="002F1F41" w:rsidRPr="000558E0" w14:paraId="782C5D33" w14:textId="77777777" w:rsidTr="008E248B">
                              <w:trPr>
                                <w:trHeight w:val="36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678888CB" w14:textId="77777777" w:rsidR="002F1F41" w:rsidRPr="0077298A" w:rsidRDefault="002F1F41" w:rsidP="008E248B">
                                  <w:pPr>
                                    <w:jc w:val="center"/>
                                    <w:rPr>
                                      <w:b/>
                                    </w:rPr>
                                  </w:pPr>
                                </w:p>
                              </w:tc>
                              <w:tc>
                                <w:tcPr>
                                  <w:tcW w:w="8941" w:type="dxa"/>
                                  <w:gridSpan w:val="6"/>
                                  <w:tcBorders>
                                    <w:top w:val="double" w:sz="4" w:space="0" w:color="auto"/>
                                    <w:left w:val="double" w:sz="4" w:space="0" w:color="auto"/>
                                    <w:right w:val="single" w:sz="4" w:space="0" w:color="auto"/>
                                  </w:tcBorders>
                                  <w:shd w:val="clear" w:color="auto" w:fill="F2F2F2" w:themeFill="background1" w:themeFillShade="F2"/>
                                  <w:tcMar>
                                    <w:top w:w="0" w:type="dxa"/>
                                    <w:bottom w:w="0" w:type="dxa"/>
                                  </w:tcMar>
                                  <w:vAlign w:val="center"/>
                                </w:tcPr>
                                <w:p w14:paraId="7BF4C4BC" w14:textId="77777777" w:rsidR="002F1F41" w:rsidRPr="0077298A" w:rsidRDefault="002F1F41" w:rsidP="008E248B">
                                  <w:pPr>
                                    <w:jc w:val="center"/>
                                    <w:rPr>
                                      <w:b/>
                                    </w:rPr>
                                  </w:pPr>
                                  <w:r w:rsidRPr="0077298A">
                                    <w:rPr>
                                      <w:b/>
                                    </w:rPr>
                                    <w:t>COMMUNITY STATISTICS</w:t>
                                  </w:r>
                                  <w:r>
                                    <w:rPr>
                                      <w:b/>
                                    </w:rPr>
                                    <w:t xml:space="preserve"> (2011 Census)</w:t>
                                  </w:r>
                                </w:p>
                              </w:tc>
                            </w:tr>
                            <w:tr w:rsidR="002F1F41" w14:paraId="234E11A3"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left w:w="101" w:type="dxa"/>
                                    <w:bottom w:w="0" w:type="dxa"/>
                                  </w:tcMar>
                                  <w:vAlign w:val="center"/>
                                </w:tcPr>
                                <w:p w14:paraId="590065F0" w14:textId="77777777" w:rsidR="002F1F41" w:rsidRDefault="002F1F41" w:rsidP="008E248B">
                                  <w:pPr>
                                    <w:jc w:val="center"/>
                                  </w:pPr>
                                </w:p>
                              </w:tc>
                              <w:tc>
                                <w:tcPr>
                                  <w:tcW w:w="2267" w:type="dxa"/>
                                  <w:tcBorders>
                                    <w:top w:val="double" w:sz="4" w:space="0" w:color="auto"/>
                                    <w:left w:val="double" w:sz="4" w:space="0" w:color="auto"/>
                                    <w:bottom w:val="nil"/>
                                    <w:right w:val="double" w:sz="4" w:space="0" w:color="auto"/>
                                  </w:tcBorders>
                                  <w:shd w:val="clear" w:color="auto" w:fill="F2F2F2" w:themeFill="background1" w:themeFillShade="F2"/>
                                  <w:tcMar>
                                    <w:top w:w="0" w:type="dxa"/>
                                    <w:left w:w="101" w:type="dxa"/>
                                    <w:bottom w:w="0" w:type="dxa"/>
                                  </w:tcMar>
                                  <w:vAlign w:val="center"/>
                                </w:tcPr>
                                <w:p w14:paraId="7F537E20" w14:textId="77777777" w:rsidR="002F1F41" w:rsidRDefault="002F1F41" w:rsidP="008E248B">
                                  <w:pPr>
                                    <w:jc w:val="center"/>
                                  </w:pPr>
                                </w:p>
                              </w:tc>
                              <w:tc>
                                <w:tcPr>
                                  <w:tcW w:w="1363" w:type="dxa"/>
                                  <w:tcBorders>
                                    <w:top w:val="double" w:sz="4" w:space="0" w:color="auto"/>
                                    <w:left w:val="double" w:sz="4" w:space="0" w:color="auto"/>
                                    <w:bottom w:val="nil"/>
                                    <w:right w:val="single" w:sz="4" w:space="0" w:color="auto"/>
                                  </w:tcBorders>
                                  <w:shd w:val="clear" w:color="auto" w:fill="FFFFFF" w:themeFill="background1"/>
                                  <w:tcMar>
                                    <w:top w:w="0" w:type="dxa"/>
                                    <w:left w:w="101" w:type="dxa"/>
                                    <w:bottom w:w="0" w:type="dxa"/>
                                  </w:tcMar>
                                  <w:vAlign w:val="center"/>
                                </w:tcPr>
                                <w:p w14:paraId="411A9EF1" w14:textId="77777777" w:rsidR="002F1F41" w:rsidRDefault="002F1F41" w:rsidP="008E248B">
                                  <w:pPr>
                                    <w:jc w:val="center"/>
                                  </w:pPr>
                                </w:p>
                              </w:tc>
                              <w:tc>
                                <w:tcPr>
                                  <w:tcW w:w="1366" w:type="dxa"/>
                                  <w:tcBorders>
                                    <w:top w:val="double" w:sz="4" w:space="0" w:color="auto"/>
                                    <w:left w:val="single" w:sz="4" w:space="0" w:color="auto"/>
                                    <w:bottom w:val="nil"/>
                                    <w:right w:val="single" w:sz="4" w:space="0" w:color="auto"/>
                                  </w:tcBorders>
                                  <w:shd w:val="clear" w:color="auto" w:fill="FFFFFF" w:themeFill="background1"/>
                                  <w:tcMar>
                                    <w:top w:w="0" w:type="dxa"/>
                                    <w:left w:w="101" w:type="dxa"/>
                                    <w:bottom w:w="0" w:type="dxa"/>
                                  </w:tcMar>
                                  <w:vAlign w:val="center"/>
                                </w:tcPr>
                                <w:p w14:paraId="35504D35" w14:textId="77777777" w:rsidR="002F1F41" w:rsidRDefault="002F1F41" w:rsidP="008E248B">
                                  <w:pPr>
                                    <w:jc w:val="center"/>
                                  </w:pPr>
                                </w:p>
                              </w:tc>
                              <w:tc>
                                <w:tcPr>
                                  <w:tcW w:w="1337" w:type="dxa"/>
                                  <w:tcBorders>
                                    <w:top w:val="double" w:sz="4" w:space="0" w:color="auto"/>
                                    <w:left w:val="single" w:sz="4" w:space="0" w:color="auto"/>
                                    <w:bottom w:val="nil"/>
                                    <w:right w:val="single" w:sz="4" w:space="0" w:color="auto"/>
                                  </w:tcBorders>
                                  <w:shd w:val="clear" w:color="auto" w:fill="FFFFFF" w:themeFill="background1"/>
                                  <w:tcMar>
                                    <w:top w:w="0" w:type="dxa"/>
                                    <w:left w:w="101" w:type="dxa"/>
                                    <w:bottom w:w="0" w:type="dxa"/>
                                  </w:tcMar>
                                  <w:vAlign w:val="center"/>
                                </w:tcPr>
                                <w:p w14:paraId="64AEB2EF" w14:textId="77777777" w:rsidR="002F1F41" w:rsidRDefault="002F1F41" w:rsidP="008E248B">
                                  <w:pPr>
                                    <w:jc w:val="center"/>
                                  </w:pPr>
                                </w:p>
                              </w:tc>
                              <w:tc>
                                <w:tcPr>
                                  <w:tcW w:w="1302" w:type="dxa"/>
                                  <w:tcBorders>
                                    <w:top w:val="double" w:sz="4" w:space="0" w:color="auto"/>
                                    <w:left w:val="single" w:sz="4" w:space="0" w:color="auto"/>
                                    <w:bottom w:val="nil"/>
                                    <w:right w:val="single" w:sz="4" w:space="0" w:color="auto"/>
                                  </w:tcBorders>
                                  <w:shd w:val="clear" w:color="auto" w:fill="FFFFFF" w:themeFill="background1"/>
                                  <w:tcMar>
                                    <w:top w:w="0" w:type="dxa"/>
                                    <w:left w:w="101" w:type="dxa"/>
                                    <w:bottom w:w="0" w:type="dxa"/>
                                  </w:tcMar>
                                  <w:vAlign w:val="center"/>
                                </w:tcPr>
                                <w:p w14:paraId="1D135C02" w14:textId="77777777" w:rsidR="002F1F41" w:rsidRDefault="002F1F41" w:rsidP="008E248B">
                                  <w:pPr>
                                    <w:jc w:val="center"/>
                                  </w:pPr>
                                </w:p>
                              </w:tc>
                              <w:tc>
                                <w:tcPr>
                                  <w:tcW w:w="1306" w:type="dxa"/>
                                  <w:tcBorders>
                                    <w:top w:val="double" w:sz="4" w:space="0" w:color="auto"/>
                                    <w:left w:val="single" w:sz="4" w:space="0" w:color="auto"/>
                                    <w:bottom w:val="nil"/>
                                  </w:tcBorders>
                                  <w:shd w:val="clear" w:color="auto" w:fill="FFFFFF" w:themeFill="background1"/>
                                  <w:tcMar>
                                    <w:top w:w="0" w:type="dxa"/>
                                    <w:left w:w="101" w:type="dxa"/>
                                    <w:bottom w:w="0" w:type="dxa"/>
                                  </w:tcMar>
                                  <w:vAlign w:val="center"/>
                                </w:tcPr>
                                <w:p w14:paraId="0ABD82C2" w14:textId="77777777" w:rsidR="002F1F41" w:rsidRDefault="002F1F41" w:rsidP="008E248B">
                                  <w:pPr>
                                    <w:jc w:val="center"/>
                                  </w:pPr>
                                </w:p>
                              </w:tc>
                            </w:tr>
                            <w:tr w:rsidR="002F1F41" w14:paraId="6F895508" w14:textId="77777777" w:rsidTr="008E248B">
                              <w:tc>
                                <w:tcPr>
                                  <w:tcW w:w="2089" w:type="dxa"/>
                                  <w:tcBorders>
                                    <w:top w:val="nil"/>
                                    <w:left w:val="nil"/>
                                    <w:bottom w:val="nil"/>
                                    <w:right w:val="double" w:sz="4" w:space="0" w:color="auto"/>
                                  </w:tcBorders>
                                  <w:shd w:val="clear" w:color="auto" w:fill="FFFFFF" w:themeFill="background1"/>
                                  <w:vAlign w:val="center"/>
                                </w:tcPr>
                                <w:p w14:paraId="050766CC" w14:textId="77777777" w:rsidR="002F1F41" w:rsidRPr="0077298A" w:rsidRDefault="002F1F41" w:rsidP="008E248B">
                                  <w:pPr>
                                    <w:jc w:val="center"/>
                                    <w:rPr>
                                      <w:b/>
                                    </w:rPr>
                                  </w:pPr>
                                </w:p>
                              </w:tc>
                              <w:tc>
                                <w:tcPr>
                                  <w:tcW w:w="2267" w:type="dxa"/>
                                  <w:tcBorders>
                                    <w:top w:val="nil"/>
                                    <w:left w:val="double" w:sz="4" w:space="0" w:color="auto"/>
                                    <w:right w:val="double" w:sz="4" w:space="0" w:color="auto"/>
                                  </w:tcBorders>
                                  <w:shd w:val="clear" w:color="auto" w:fill="F2F2F2" w:themeFill="background1" w:themeFillShade="F2"/>
                                </w:tcPr>
                                <w:p w14:paraId="07FF45A7" w14:textId="77777777" w:rsidR="002F1F41" w:rsidRPr="0077298A" w:rsidRDefault="002F1F41" w:rsidP="008E248B">
                                  <w:pPr>
                                    <w:jc w:val="center"/>
                                    <w:rPr>
                                      <w:b/>
                                    </w:rPr>
                                  </w:pPr>
                                </w:p>
                              </w:tc>
                              <w:tc>
                                <w:tcPr>
                                  <w:tcW w:w="1363" w:type="dxa"/>
                                  <w:tcBorders>
                                    <w:top w:val="nil"/>
                                    <w:left w:val="double" w:sz="4" w:space="0" w:color="auto"/>
                                  </w:tcBorders>
                                  <w:tcMar>
                                    <w:left w:w="29" w:type="dxa"/>
                                    <w:right w:w="29" w:type="dxa"/>
                                  </w:tcMar>
                                  <w:vAlign w:val="center"/>
                                </w:tcPr>
                                <w:p w14:paraId="671FCB37" w14:textId="77777777" w:rsidR="002F1F41" w:rsidRPr="00975613" w:rsidRDefault="002F1F41" w:rsidP="008E248B">
                                  <w:pPr>
                                    <w:jc w:val="center"/>
                                    <w:rPr>
                                      <w:b/>
                                    </w:rPr>
                                  </w:pPr>
                                  <w:r w:rsidRPr="00975613">
                                    <w:rPr>
                                      <w:b/>
                                    </w:rPr>
                                    <w:t>River-Osborne</w:t>
                                  </w:r>
                                </w:p>
                              </w:tc>
                              <w:tc>
                                <w:tcPr>
                                  <w:tcW w:w="1366" w:type="dxa"/>
                                  <w:tcBorders>
                                    <w:top w:val="nil"/>
                                  </w:tcBorders>
                                  <w:vAlign w:val="center"/>
                                </w:tcPr>
                                <w:p w14:paraId="49C3FBFC" w14:textId="77777777" w:rsidR="002F1F41" w:rsidRPr="00975613" w:rsidRDefault="002F1F41" w:rsidP="008E248B">
                                  <w:pPr>
                                    <w:jc w:val="center"/>
                                    <w:rPr>
                                      <w:b/>
                                    </w:rPr>
                                  </w:pPr>
                                  <w:r w:rsidRPr="00975613">
                                    <w:rPr>
                                      <w:b/>
                                    </w:rPr>
                                    <w:t>McMillan</w:t>
                                  </w:r>
                                </w:p>
                              </w:tc>
                              <w:tc>
                                <w:tcPr>
                                  <w:tcW w:w="1337" w:type="dxa"/>
                                  <w:tcBorders>
                                    <w:top w:val="nil"/>
                                  </w:tcBorders>
                                  <w:vAlign w:val="center"/>
                                </w:tcPr>
                                <w:p w14:paraId="7EA6C7D0" w14:textId="77777777" w:rsidR="002F1F41" w:rsidRPr="00975613" w:rsidRDefault="002F1F41" w:rsidP="008E248B">
                                  <w:pPr>
                                    <w:jc w:val="center"/>
                                    <w:rPr>
                                      <w:b/>
                                    </w:rPr>
                                  </w:pPr>
                                  <w:r w:rsidRPr="00975613">
                                    <w:rPr>
                                      <w:b/>
                                    </w:rPr>
                                    <w:t>Roslyn</w:t>
                                  </w:r>
                                </w:p>
                              </w:tc>
                              <w:tc>
                                <w:tcPr>
                                  <w:tcW w:w="1302" w:type="dxa"/>
                                  <w:tcBorders>
                                    <w:top w:val="nil"/>
                                  </w:tcBorders>
                                  <w:vAlign w:val="center"/>
                                </w:tcPr>
                                <w:p w14:paraId="5F4C6B86" w14:textId="77777777" w:rsidR="002F1F41" w:rsidRPr="00975613" w:rsidRDefault="002F1F41" w:rsidP="008E248B">
                                  <w:pPr>
                                    <w:jc w:val="center"/>
                                    <w:rPr>
                                      <w:b/>
                                    </w:rPr>
                                  </w:pPr>
                                  <w:r w:rsidRPr="00975613">
                                    <w:rPr>
                                      <w:b/>
                                    </w:rPr>
                                    <w:t>Earl Grey</w:t>
                                  </w:r>
                                </w:p>
                              </w:tc>
                              <w:tc>
                                <w:tcPr>
                                  <w:tcW w:w="1306" w:type="dxa"/>
                                  <w:tcBorders>
                                    <w:top w:val="nil"/>
                                  </w:tcBorders>
                                  <w:vAlign w:val="bottom"/>
                                </w:tcPr>
                                <w:p w14:paraId="11C5E25A" w14:textId="77777777" w:rsidR="002F1F41" w:rsidRPr="00975613" w:rsidRDefault="002F1F41" w:rsidP="008E248B">
                                  <w:pPr>
                                    <w:jc w:val="right"/>
                                    <w:rPr>
                                      <w:b/>
                                    </w:rPr>
                                  </w:pPr>
                                  <w:r w:rsidRPr="00975613">
                                    <w:rPr>
                                      <w:b/>
                                    </w:rPr>
                                    <w:t>Total</w:t>
                                  </w:r>
                                </w:p>
                              </w:tc>
                            </w:tr>
                            <w:tr w:rsidR="002F1F41" w14:paraId="48799096"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029018E8" w14:textId="77777777" w:rsidR="002F1F41"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Mar>
                                    <w:top w:w="0" w:type="dxa"/>
                                    <w:bottom w:w="0" w:type="dxa"/>
                                  </w:tcMar>
                                  <w:vAlign w:val="center"/>
                                </w:tcPr>
                                <w:p w14:paraId="6D183FA4" w14:textId="77777777" w:rsidR="002F1F41" w:rsidRPr="0077298A" w:rsidRDefault="002F1F41" w:rsidP="008E248B">
                                  <w:pPr>
                                    <w:jc w:val="center"/>
                                    <w:rPr>
                                      <w:b/>
                                    </w:rPr>
                                  </w:pPr>
                                </w:p>
                              </w:tc>
                              <w:tc>
                                <w:tcPr>
                                  <w:tcW w:w="1363" w:type="dxa"/>
                                  <w:tcBorders>
                                    <w:left w:val="double" w:sz="4" w:space="0" w:color="auto"/>
                                  </w:tcBorders>
                                  <w:tcMar>
                                    <w:top w:w="0" w:type="dxa"/>
                                    <w:bottom w:w="0" w:type="dxa"/>
                                  </w:tcMar>
                                  <w:vAlign w:val="center"/>
                                </w:tcPr>
                                <w:p w14:paraId="564E5BBC" w14:textId="77777777" w:rsidR="002F1F41" w:rsidRDefault="002F1F41" w:rsidP="008E248B">
                                  <w:pPr>
                                    <w:jc w:val="center"/>
                                  </w:pPr>
                                </w:p>
                              </w:tc>
                              <w:tc>
                                <w:tcPr>
                                  <w:tcW w:w="1366" w:type="dxa"/>
                                  <w:tcMar>
                                    <w:top w:w="0" w:type="dxa"/>
                                    <w:bottom w:w="0" w:type="dxa"/>
                                  </w:tcMar>
                                  <w:vAlign w:val="center"/>
                                </w:tcPr>
                                <w:p w14:paraId="17220E18" w14:textId="77777777" w:rsidR="002F1F41" w:rsidRDefault="002F1F41" w:rsidP="008E248B">
                                  <w:pPr>
                                    <w:jc w:val="center"/>
                                  </w:pPr>
                                </w:p>
                              </w:tc>
                              <w:tc>
                                <w:tcPr>
                                  <w:tcW w:w="1337" w:type="dxa"/>
                                  <w:tcMar>
                                    <w:top w:w="0" w:type="dxa"/>
                                    <w:bottom w:w="0" w:type="dxa"/>
                                  </w:tcMar>
                                  <w:vAlign w:val="center"/>
                                </w:tcPr>
                                <w:p w14:paraId="10837D8C" w14:textId="77777777" w:rsidR="002F1F41" w:rsidRDefault="002F1F41" w:rsidP="008E248B">
                                  <w:pPr>
                                    <w:jc w:val="center"/>
                                  </w:pPr>
                                </w:p>
                              </w:tc>
                              <w:tc>
                                <w:tcPr>
                                  <w:tcW w:w="1302" w:type="dxa"/>
                                  <w:tcMar>
                                    <w:top w:w="0" w:type="dxa"/>
                                    <w:bottom w:w="0" w:type="dxa"/>
                                  </w:tcMar>
                                  <w:vAlign w:val="center"/>
                                </w:tcPr>
                                <w:p w14:paraId="1F741AA2" w14:textId="77777777" w:rsidR="002F1F41" w:rsidRDefault="002F1F41" w:rsidP="008E248B">
                                  <w:pPr>
                                    <w:jc w:val="center"/>
                                  </w:pPr>
                                </w:p>
                              </w:tc>
                              <w:tc>
                                <w:tcPr>
                                  <w:tcW w:w="1306" w:type="dxa"/>
                                  <w:tcBorders>
                                    <w:right w:val="double" w:sz="4" w:space="0" w:color="auto"/>
                                  </w:tcBorders>
                                  <w:tcMar>
                                    <w:top w:w="0" w:type="dxa"/>
                                    <w:bottom w:w="0" w:type="dxa"/>
                                  </w:tcMar>
                                  <w:vAlign w:val="center"/>
                                </w:tcPr>
                                <w:p w14:paraId="442E8A39" w14:textId="77777777" w:rsidR="002F1F41" w:rsidRDefault="002F1F41" w:rsidP="008E248B">
                                  <w:pPr>
                                    <w:jc w:val="center"/>
                                  </w:pPr>
                                </w:p>
                              </w:tc>
                            </w:tr>
                            <w:tr w:rsidR="002F1F41" w14:paraId="4FB10E49" w14:textId="77777777" w:rsidTr="008E248B">
                              <w:tc>
                                <w:tcPr>
                                  <w:tcW w:w="2089" w:type="dxa"/>
                                  <w:tcBorders>
                                    <w:top w:val="nil"/>
                                    <w:left w:val="nil"/>
                                    <w:bottom w:val="nil"/>
                                    <w:right w:val="double" w:sz="4" w:space="0" w:color="auto"/>
                                  </w:tcBorders>
                                  <w:shd w:val="clear" w:color="auto" w:fill="FFFFFF" w:themeFill="background1"/>
                                  <w:vAlign w:val="center"/>
                                </w:tcPr>
                                <w:p w14:paraId="7AACA933" w14:textId="77777777" w:rsidR="002F1F41" w:rsidRDefault="002F1F41" w:rsidP="008E248B">
                                  <w:pPr>
                                    <w:jc w:val="center"/>
                                    <w:rPr>
                                      <w:b/>
                                    </w:rPr>
                                  </w:pPr>
                                  <w:r>
                                    <w:rPr>
                                      <w:b/>
                                    </w:rPr>
                                    <w:t>Table 1</w:t>
                                  </w:r>
                                </w:p>
                              </w:tc>
                              <w:tc>
                                <w:tcPr>
                                  <w:tcW w:w="2267" w:type="dxa"/>
                                  <w:tcBorders>
                                    <w:left w:val="double" w:sz="4" w:space="0" w:color="auto"/>
                                    <w:right w:val="double" w:sz="4" w:space="0" w:color="auto"/>
                                  </w:tcBorders>
                                  <w:shd w:val="clear" w:color="auto" w:fill="F2F2F2" w:themeFill="background1" w:themeFillShade="F2"/>
                                </w:tcPr>
                                <w:p w14:paraId="4CE3FA25" w14:textId="77777777" w:rsidR="002F1F41" w:rsidRPr="0077298A" w:rsidRDefault="002F1F41" w:rsidP="008E248B">
                                  <w:pPr>
                                    <w:rPr>
                                      <w:b/>
                                    </w:rPr>
                                  </w:pPr>
                                  <w:r>
                                    <w:rPr>
                                      <w:b/>
                                    </w:rPr>
                                    <w:t>Population</w:t>
                                  </w:r>
                                </w:p>
                              </w:tc>
                              <w:tc>
                                <w:tcPr>
                                  <w:tcW w:w="1363" w:type="dxa"/>
                                  <w:tcBorders>
                                    <w:left w:val="double" w:sz="4" w:space="0" w:color="auto"/>
                                  </w:tcBorders>
                                </w:tcPr>
                                <w:p w14:paraId="61003794" w14:textId="77777777" w:rsidR="002F1F41" w:rsidRDefault="002F1F41" w:rsidP="008E248B">
                                  <w:pPr>
                                    <w:jc w:val="center"/>
                                  </w:pPr>
                                  <w:r>
                                    <w:t>4790</w:t>
                                  </w:r>
                                </w:p>
                              </w:tc>
                              <w:tc>
                                <w:tcPr>
                                  <w:tcW w:w="1366" w:type="dxa"/>
                                </w:tcPr>
                                <w:p w14:paraId="6061164F" w14:textId="77777777" w:rsidR="002F1F41" w:rsidRDefault="002F1F41" w:rsidP="008E248B">
                                  <w:pPr>
                                    <w:jc w:val="center"/>
                                  </w:pPr>
                                  <w:r>
                                    <w:t>3525</w:t>
                                  </w:r>
                                </w:p>
                              </w:tc>
                              <w:tc>
                                <w:tcPr>
                                  <w:tcW w:w="1337" w:type="dxa"/>
                                </w:tcPr>
                                <w:p w14:paraId="07A1C3F9" w14:textId="77777777" w:rsidR="002F1F41" w:rsidRDefault="002F1F41" w:rsidP="008E248B">
                                  <w:pPr>
                                    <w:jc w:val="center"/>
                                  </w:pPr>
                                  <w:r>
                                    <w:t>4150</w:t>
                                  </w:r>
                                </w:p>
                              </w:tc>
                              <w:tc>
                                <w:tcPr>
                                  <w:tcW w:w="1302" w:type="dxa"/>
                                </w:tcPr>
                                <w:p w14:paraId="63E7D0D1" w14:textId="77777777" w:rsidR="002F1F41" w:rsidRDefault="002F1F41" w:rsidP="008E248B">
                                  <w:pPr>
                                    <w:jc w:val="center"/>
                                  </w:pPr>
                                  <w:r>
                                    <w:t>4385</w:t>
                                  </w:r>
                                </w:p>
                              </w:tc>
                              <w:tc>
                                <w:tcPr>
                                  <w:tcW w:w="1306" w:type="dxa"/>
                                  <w:tcBorders>
                                    <w:right w:val="double" w:sz="4" w:space="0" w:color="auto"/>
                                  </w:tcBorders>
                                  <w:vAlign w:val="bottom"/>
                                </w:tcPr>
                                <w:p w14:paraId="4F42C5F4" w14:textId="77777777" w:rsidR="002F1F41" w:rsidRDefault="002F1F41" w:rsidP="008E248B">
                                  <w:pPr>
                                    <w:jc w:val="right"/>
                                  </w:pPr>
                                  <w:r>
                                    <w:t>16,850</w:t>
                                  </w:r>
                                </w:p>
                              </w:tc>
                            </w:tr>
                            <w:tr w:rsidR="002F1F41" w14:paraId="1CF9A471"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567DEEE5" w14:textId="77777777" w:rsidR="002F1F41"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Mar>
                                    <w:top w:w="0" w:type="dxa"/>
                                    <w:bottom w:w="0" w:type="dxa"/>
                                  </w:tcMar>
                                  <w:vAlign w:val="center"/>
                                </w:tcPr>
                                <w:p w14:paraId="3842A201" w14:textId="77777777" w:rsidR="002F1F41" w:rsidRDefault="002F1F41" w:rsidP="008E248B">
                                  <w:pPr>
                                    <w:jc w:val="center"/>
                                    <w:rPr>
                                      <w:b/>
                                    </w:rPr>
                                  </w:pPr>
                                </w:p>
                              </w:tc>
                              <w:tc>
                                <w:tcPr>
                                  <w:tcW w:w="1363" w:type="dxa"/>
                                  <w:tcBorders>
                                    <w:left w:val="double" w:sz="4" w:space="0" w:color="auto"/>
                                  </w:tcBorders>
                                  <w:tcMar>
                                    <w:top w:w="0" w:type="dxa"/>
                                    <w:bottom w:w="0" w:type="dxa"/>
                                  </w:tcMar>
                                  <w:vAlign w:val="center"/>
                                </w:tcPr>
                                <w:p w14:paraId="6F4DDFE5" w14:textId="77777777" w:rsidR="002F1F41" w:rsidRDefault="002F1F41" w:rsidP="008E248B">
                                  <w:pPr>
                                    <w:jc w:val="center"/>
                                  </w:pPr>
                                </w:p>
                              </w:tc>
                              <w:tc>
                                <w:tcPr>
                                  <w:tcW w:w="1366" w:type="dxa"/>
                                  <w:tcMar>
                                    <w:top w:w="0" w:type="dxa"/>
                                    <w:bottom w:w="0" w:type="dxa"/>
                                  </w:tcMar>
                                  <w:vAlign w:val="center"/>
                                </w:tcPr>
                                <w:p w14:paraId="199344BD" w14:textId="77777777" w:rsidR="002F1F41" w:rsidRDefault="002F1F41" w:rsidP="008E248B">
                                  <w:pPr>
                                    <w:jc w:val="center"/>
                                  </w:pPr>
                                </w:p>
                              </w:tc>
                              <w:tc>
                                <w:tcPr>
                                  <w:tcW w:w="1337" w:type="dxa"/>
                                  <w:tcMar>
                                    <w:top w:w="0" w:type="dxa"/>
                                    <w:bottom w:w="0" w:type="dxa"/>
                                  </w:tcMar>
                                  <w:vAlign w:val="center"/>
                                </w:tcPr>
                                <w:p w14:paraId="41C0B38B" w14:textId="77777777" w:rsidR="002F1F41" w:rsidRDefault="002F1F41" w:rsidP="008E248B">
                                  <w:pPr>
                                    <w:jc w:val="center"/>
                                  </w:pPr>
                                </w:p>
                              </w:tc>
                              <w:tc>
                                <w:tcPr>
                                  <w:tcW w:w="1302" w:type="dxa"/>
                                  <w:tcMar>
                                    <w:top w:w="0" w:type="dxa"/>
                                    <w:bottom w:w="0" w:type="dxa"/>
                                  </w:tcMar>
                                  <w:vAlign w:val="center"/>
                                </w:tcPr>
                                <w:p w14:paraId="18B4ADC5" w14:textId="77777777" w:rsidR="002F1F41" w:rsidRDefault="002F1F41" w:rsidP="008E248B">
                                  <w:pPr>
                                    <w:jc w:val="center"/>
                                  </w:pPr>
                                </w:p>
                              </w:tc>
                              <w:tc>
                                <w:tcPr>
                                  <w:tcW w:w="1306" w:type="dxa"/>
                                  <w:tcBorders>
                                    <w:right w:val="double" w:sz="4" w:space="0" w:color="auto"/>
                                  </w:tcBorders>
                                  <w:tcMar>
                                    <w:top w:w="0" w:type="dxa"/>
                                    <w:bottom w:w="0" w:type="dxa"/>
                                  </w:tcMar>
                                  <w:vAlign w:val="center"/>
                                </w:tcPr>
                                <w:p w14:paraId="667B22F9" w14:textId="77777777" w:rsidR="002F1F41" w:rsidRDefault="002F1F41" w:rsidP="008E248B">
                                  <w:pPr>
                                    <w:jc w:val="center"/>
                                  </w:pPr>
                                </w:p>
                              </w:tc>
                            </w:tr>
                            <w:tr w:rsidR="002F1F41" w14:paraId="34B5EF3B" w14:textId="77777777" w:rsidTr="008E248B">
                              <w:trPr>
                                <w:trHeight w:val="144"/>
                              </w:trPr>
                              <w:tc>
                                <w:tcPr>
                                  <w:tcW w:w="2089" w:type="dxa"/>
                                  <w:tcBorders>
                                    <w:top w:val="nil"/>
                                    <w:left w:val="nil"/>
                                    <w:bottom w:val="nil"/>
                                    <w:right w:val="nil"/>
                                  </w:tcBorders>
                                  <w:shd w:val="clear" w:color="auto" w:fill="FFFFFF" w:themeFill="background1"/>
                                  <w:tcMar>
                                    <w:top w:w="0" w:type="dxa"/>
                                    <w:bottom w:w="0" w:type="dxa"/>
                                  </w:tcMar>
                                  <w:vAlign w:val="center"/>
                                </w:tcPr>
                                <w:p w14:paraId="302651CD" w14:textId="77777777" w:rsidR="002F1F41" w:rsidRPr="0077298A" w:rsidRDefault="002F1F41" w:rsidP="008E248B">
                                  <w:pPr>
                                    <w:jc w:val="center"/>
                                    <w:rPr>
                                      <w:b/>
                                    </w:rPr>
                                  </w:pPr>
                                </w:p>
                              </w:tc>
                              <w:tc>
                                <w:tcPr>
                                  <w:tcW w:w="2267" w:type="dxa"/>
                                  <w:tcBorders>
                                    <w:top w:val="double" w:sz="4" w:space="0" w:color="auto"/>
                                    <w:left w:val="nil"/>
                                    <w:bottom w:val="double" w:sz="4" w:space="0" w:color="auto"/>
                                    <w:right w:val="nil"/>
                                  </w:tcBorders>
                                  <w:shd w:val="clear" w:color="auto" w:fill="FFFFFF" w:themeFill="background1"/>
                                  <w:tcMar>
                                    <w:top w:w="0" w:type="dxa"/>
                                    <w:bottom w:w="0" w:type="dxa"/>
                                  </w:tcMar>
                                  <w:vAlign w:val="center"/>
                                </w:tcPr>
                                <w:p w14:paraId="491CFBA4" w14:textId="77777777" w:rsidR="002F1F41" w:rsidRPr="0077298A" w:rsidRDefault="002F1F41" w:rsidP="008E248B">
                                  <w:pPr>
                                    <w:jc w:val="center"/>
                                    <w:rPr>
                                      <w:b/>
                                    </w:rPr>
                                  </w:pPr>
                                </w:p>
                              </w:tc>
                              <w:tc>
                                <w:tcPr>
                                  <w:tcW w:w="1363" w:type="dxa"/>
                                  <w:tcBorders>
                                    <w:top w:val="double" w:sz="4" w:space="0" w:color="auto"/>
                                    <w:left w:val="nil"/>
                                    <w:bottom w:val="double" w:sz="4" w:space="0" w:color="auto"/>
                                    <w:right w:val="nil"/>
                                  </w:tcBorders>
                                  <w:shd w:val="clear" w:color="auto" w:fill="FFFFFF" w:themeFill="background1"/>
                                  <w:tcMar>
                                    <w:top w:w="0" w:type="dxa"/>
                                    <w:bottom w:w="0" w:type="dxa"/>
                                  </w:tcMar>
                                  <w:vAlign w:val="center"/>
                                </w:tcPr>
                                <w:p w14:paraId="77EE9811" w14:textId="77777777" w:rsidR="002F1F41" w:rsidRDefault="002F1F41" w:rsidP="008E248B">
                                  <w:pPr>
                                    <w:jc w:val="center"/>
                                  </w:pPr>
                                </w:p>
                              </w:tc>
                              <w:tc>
                                <w:tcPr>
                                  <w:tcW w:w="1366" w:type="dxa"/>
                                  <w:tcBorders>
                                    <w:top w:val="double" w:sz="4" w:space="0" w:color="auto"/>
                                    <w:left w:val="nil"/>
                                    <w:bottom w:val="double" w:sz="4" w:space="0" w:color="auto"/>
                                    <w:right w:val="nil"/>
                                  </w:tcBorders>
                                  <w:shd w:val="clear" w:color="auto" w:fill="FFFFFF" w:themeFill="background1"/>
                                  <w:tcMar>
                                    <w:top w:w="0" w:type="dxa"/>
                                    <w:bottom w:w="0" w:type="dxa"/>
                                  </w:tcMar>
                                  <w:vAlign w:val="center"/>
                                </w:tcPr>
                                <w:p w14:paraId="174CCE0C" w14:textId="77777777" w:rsidR="002F1F41" w:rsidRDefault="002F1F41" w:rsidP="008E248B">
                                  <w:pPr>
                                    <w:jc w:val="center"/>
                                  </w:pPr>
                                </w:p>
                              </w:tc>
                              <w:tc>
                                <w:tcPr>
                                  <w:tcW w:w="1337" w:type="dxa"/>
                                  <w:tcBorders>
                                    <w:top w:val="double" w:sz="4" w:space="0" w:color="auto"/>
                                    <w:left w:val="nil"/>
                                    <w:bottom w:val="double" w:sz="4" w:space="0" w:color="auto"/>
                                    <w:right w:val="nil"/>
                                  </w:tcBorders>
                                  <w:shd w:val="clear" w:color="auto" w:fill="FFFFFF" w:themeFill="background1"/>
                                  <w:tcMar>
                                    <w:top w:w="0" w:type="dxa"/>
                                    <w:bottom w:w="0" w:type="dxa"/>
                                  </w:tcMar>
                                  <w:vAlign w:val="center"/>
                                </w:tcPr>
                                <w:p w14:paraId="78895E39" w14:textId="77777777" w:rsidR="002F1F41" w:rsidRDefault="002F1F41" w:rsidP="008E248B">
                                  <w:pPr>
                                    <w:jc w:val="center"/>
                                  </w:pPr>
                                </w:p>
                              </w:tc>
                              <w:tc>
                                <w:tcPr>
                                  <w:tcW w:w="1302" w:type="dxa"/>
                                  <w:tcBorders>
                                    <w:top w:val="double" w:sz="4" w:space="0" w:color="auto"/>
                                    <w:left w:val="nil"/>
                                    <w:bottom w:val="double" w:sz="4" w:space="0" w:color="auto"/>
                                    <w:right w:val="nil"/>
                                  </w:tcBorders>
                                  <w:shd w:val="clear" w:color="auto" w:fill="FFFFFF" w:themeFill="background1"/>
                                  <w:tcMar>
                                    <w:top w:w="0" w:type="dxa"/>
                                    <w:bottom w:w="0" w:type="dxa"/>
                                  </w:tcMar>
                                  <w:vAlign w:val="center"/>
                                </w:tcPr>
                                <w:p w14:paraId="48F0B5EE" w14:textId="77777777" w:rsidR="002F1F41" w:rsidRDefault="002F1F41" w:rsidP="008E248B">
                                  <w:pPr>
                                    <w:jc w:val="center"/>
                                  </w:pPr>
                                </w:p>
                              </w:tc>
                              <w:tc>
                                <w:tcPr>
                                  <w:tcW w:w="1306" w:type="dxa"/>
                                  <w:tcBorders>
                                    <w:top w:val="double" w:sz="4" w:space="0" w:color="auto"/>
                                    <w:left w:val="nil"/>
                                    <w:bottom w:val="double" w:sz="4" w:space="0" w:color="auto"/>
                                    <w:right w:val="nil"/>
                                  </w:tcBorders>
                                  <w:shd w:val="clear" w:color="auto" w:fill="FFFFFF" w:themeFill="background1"/>
                                  <w:tcMar>
                                    <w:top w:w="0" w:type="dxa"/>
                                    <w:bottom w:w="0" w:type="dxa"/>
                                  </w:tcMar>
                                  <w:vAlign w:val="center"/>
                                </w:tcPr>
                                <w:p w14:paraId="558043CD" w14:textId="77777777" w:rsidR="002F1F41" w:rsidRDefault="002F1F41" w:rsidP="008E248B">
                                  <w:pPr>
                                    <w:jc w:val="center"/>
                                  </w:pPr>
                                </w:p>
                              </w:tc>
                            </w:tr>
                            <w:tr w:rsidR="002F1F41" w14:paraId="62C8E9C3"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42A78985" w14:textId="77777777" w:rsidR="002F1F41" w:rsidRDefault="002F1F41" w:rsidP="008E248B">
                                  <w:pPr>
                                    <w:jc w:val="center"/>
                                    <w:rPr>
                                      <w:b/>
                                    </w:rPr>
                                  </w:pPr>
                                </w:p>
                              </w:tc>
                              <w:tc>
                                <w:tcPr>
                                  <w:tcW w:w="2267" w:type="dxa"/>
                                  <w:tcBorders>
                                    <w:top w:val="double" w:sz="4" w:space="0" w:color="auto"/>
                                    <w:left w:val="double" w:sz="4" w:space="0" w:color="auto"/>
                                    <w:right w:val="double" w:sz="4" w:space="0" w:color="auto"/>
                                  </w:tcBorders>
                                  <w:shd w:val="clear" w:color="auto" w:fill="F2F2F2" w:themeFill="background1" w:themeFillShade="F2"/>
                                  <w:tcMar>
                                    <w:top w:w="0" w:type="dxa"/>
                                    <w:bottom w:w="0" w:type="dxa"/>
                                  </w:tcMar>
                                  <w:vAlign w:val="center"/>
                                </w:tcPr>
                                <w:p w14:paraId="30537A0D" w14:textId="77777777" w:rsidR="002F1F41" w:rsidRPr="0077298A" w:rsidRDefault="002F1F41" w:rsidP="008E248B">
                                  <w:pPr>
                                    <w:jc w:val="center"/>
                                    <w:rPr>
                                      <w:b/>
                                    </w:rPr>
                                  </w:pPr>
                                </w:p>
                              </w:tc>
                              <w:tc>
                                <w:tcPr>
                                  <w:tcW w:w="1363" w:type="dxa"/>
                                  <w:tcBorders>
                                    <w:top w:val="double" w:sz="4" w:space="0" w:color="auto"/>
                                    <w:left w:val="double" w:sz="4" w:space="0" w:color="auto"/>
                                  </w:tcBorders>
                                  <w:tcMar>
                                    <w:top w:w="0" w:type="dxa"/>
                                    <w:bottom w:w="0" w:type="dxa"/>
                                  </w:tcMar>
                                  <w:vAlign w:val="center"/>
                                </w:tcPr>
                                <w:p w14:paraId="0D7E0A2F" w14:textId="77777777" w:rsidR="002F1F41" w:rsidRDefault="002F1F41" w:rsidP="008E248B">
                                  <w:pPr>
                                    <w:jc w:val="center"/>
                                  </w:pPr>
                                </w:p>
                              </w:tc>
                              <w:tc>
                                <w:tcPr>
                                  <w:tcW w:w="1366" w:type="dxa"/>
                                  <w:tcBorders>
                                    <w:top w:val="double" w:sz="4" w:space="0" w:color="auto"/>
                                  </w:tcBorders>
                                  <w:tcMar>
                                    <w:top w:w="0" w:type="dxa"/>
                                    <w:bottom w:w="0" w:type="dxa"/>
                                  </w:tcMar>
                                  <w:vAlign w:val="center"/>
                                </w:tcPr>
                                <w:p w14:paraId="37596F29" w14:textId="77777777" w:rsidR="002F1F41" w:rsidRDefault="002F1F41" w:rsidP="008E248B">
                                  <w:pPr>
                                    <w:jc w:val="center"/>
                                  </w:pPr>
                                </w:p>
                              </w:tc>
                              <w:tc>
                                <w:tcPr>
                                  <w:tcW w:w="1337" w:type="dxa"/>
                                  <w:tcBorders>
                                    <w:top w:val="double" w:sz="4" w:space="0" w:color="auto"/>
                                  </w:tcBorders>
                                  <w:tcMar>
                                    <w:top w:w="0" w:type="dxa"/>
                                    <w:bottom w:w="0" w:type="dxa"/>
                                  </w:tcMar>
                                  <w:vAlign w:val="center"/>
                                </w:tcPr>
                                <w:p w14:paraId="7D0A59AC" w14:textId="77777777" w:rsidR="002F1F41" w:rsidRDefault="002F1F41" w:rsidP="008E248B">
                                  <w:pPr>
                                    <w:jc w:val="center"/>
                                  </w:pPr>
                                </w:p>
                              </w:tc>
                              <w:tc>
                                <w:tcPr>
                                  <w:tcW w:w="1302" w:type="dxa"/>
                                  <w:tcBorders>
                                    <w:top w:val="double" w:sz="4" w:space="0" w:color="auto"/>
                                  </w:tcBorders>
                                  <w:tcMar>
                                    <w:top w:w="0" w:type="dxa"/>
                                    <w:bottom w:w="0" w:type="dxa"/>
                                  </w:tcMar>
                                  <w:vAlign w:val="center"/>
                                </w:tcPr>
                                <w:p w14:paraId="111F1D43" w14:textId="77777777" w:rsidR="002F1F41" w:rsidRDefault="002F1F41" w:rsidP="008E248B">
                                  <w:pPr>
                                    <w:jc w:val="center"/>
                                  </w:pPr>
                                </w:p>
                              </w:tc>
                              <w:tc>
                                <w:tcPr>
                                  <w:tcW w:w="1306" w:type="dxa"/>
                                  <w:tcBorders>
                                    <w:top w:val="double" w:sz="4" w:space="0" w:color="auto"/>
                                    <w:right w:val="double" w:sz="4" w:space="0" w:color="auto"/>
                                  </w:tcBorders>
                                  <w:tcMar>
                                    <w:top w:w="0" w:type="dxa"/>
                                    <w:bottom w:w="0" w:type="dxa"/>
                                  </w:tcMar>
                                  <w:vAlign w:val="center"/>
                                </w:tcPr>
                                <w:p w14:paraId="71B25DE4" w14:textId="77777777" w:rsidR="002F1F41" w:rsidRDefault="002F1F41" w:rsidP="008E248B">
                                  <w:pPr>
                                    <w:jc w:val="center"/>
                                  </w:pPr>
                                </w:p>
                              </w:tc>
                            </w:tr>
                            <w:tr w:rsidR="002F1F41" w14:paraId="7E24345D" w14:textId="77777777" w:rsidTr="008E248B">
                              <w:tc>
                                <w:tcPr>
                                  <w:tcW w:w="2089" w:type="dxa"/>
                                  <w:tcBorders>
                                    <w:top w:val="nil"/>
                                    <w:left w:val="nil"/>
                                    <w:bottom w:val="nil"/>
                                    <w:right w:val="double" w:sz="4" w:space="0" w:color="auto"/>
                                  </w:tcBorders>
                                  <w:shd w:val="clear" w:color="auto" w:fill="FFFFFF" w:themeFill="background1"/>
                                  <w:vAlign w:val="center"/>
                                </w:tcPr>
                                <w:p w14:paraId="50BCDA72" w14:textId="77777777" w:rsidR="002F1F41" w:rsidRPr="0077298A" w:rsidRDefault="002F1F41" w:rsidP="008E248B">
                                  <w:pPr>
                                    <w:jc w:val="center"/>
                                    <w:rPr>
                                      <w:b/>
                                    </w:rPr>
                                  </w:pPr>
                                  <w:r>
                                    <w:rPr>
                                      <w:b/>
                                    </w:rPr>
                                    <w:t>Table 2</w:t>
                                  </w:r>
                                </w:p>
                              </w:tc>
                              <w:tc>
                                <w:tcPr>
                                  <w:tcW w:w="2267" w:type="dxa"/>
                                  <w:tcBorders>
                                    <w:left w:val="double" w:sz="4" w:space="0" w:color="auto"/>
                                    <w:right w:val="double" w:sz="4" w:space="0" w:color="auto"/>
                                  </w:tcBorders>
                                  <w:shd w:val="clear" w:color="auto" w:fill="F2F2F2" w:themeFill="background1" w:themeFillShade="F2"/>
                                </w:tcPr>
                                <w:p w14:paraId="781523DF" w14:textId="77777777" w:rsidR="002F1F41" w:rsidRPr="0077298A" w:rsidRDefault="002F1F41" w:rsidP="008E248B">
                                  <w:pPr>
                                    <w:rPr>
                                      <w:b/>
                                    </w:rPr>
                                  </w:pPr>
                                  <w:r w:rsidRPr="0077298A">
                                    <w:rPr>
                                      <w:b/>
                                    </w:rPr>
                                    <w:t>Age</w:t>
                                  </w:r>
                                </w:p>
                              </w:tc>
                              <w:tc>
                                <w:tcPr>
                                  <w:tcW w:w="1363" w:type="dxa"/>
                                  <w:tcBorders>
                                    <w:left w:val="double" w:sz="4" w:space="0" w:color="auto"/>
                                  </w:tcBorders>
                                </w:tcPr>
                                <w:p w14:paraId="5E0E27C2" w14:textId="77777777" w:rsidR="002F1F41" w:rsidRDefault="002F1F41" w:rsidP="008E248B">
                                  <w:pPr>
                                    <w:jc w:val="center"/>
                                  </w:pPr>
                                </w:p>
                              </w:tc>
                              <w:tc>
                                <w:tcPr>
                                  <w:tcW w:w="1366" w:type="dxa"/>
                                </w:tcPr>
                                <w:p w14:paraId="60182028" w14:textId="77777777" w:rsidR="002F1F41" w:rsidRDefault="002F1F41" w:rsidP="008E248B">
                                  <w:pPr>
                                    <w:jc w:val="center"/>
                                  </w:pPr>
                                </w:p>
                              </w:tc>
                              <w:tc>
                                <w:tcPr>
                                  <w:tcW w:w="1337" w:type="dxa"/>
                                </w:tcPr>
                                <w:p w14:paraId="189680D7" w14:textId="77777777" w:rsidR="002F1F41" w:rsidRDefault="002F1F41" w:rsidP="008E248B">
                                  <w:pPr>
                                    <w:jc w:val="center"/>
                                  </w:pPr>
                                </w:p>
                              </w:tc>
                              <w:tc>
                                <w:tcPr>
                                  <w:tcW w:w="1302" w:type="dxa"/>
                                </w:tcPr>
                                <w:p w14:paraId="60D97791" w14:textId="77777777" w:rsidR="002F1F41" w:rsidRDefault="002F1F41" w:rsidP="008E248B">
                                  <w:pPr>
                                    <w:jc w:val="center"/>
                                  </w:pPr>
                                </w:p>
                              </w:tc>
                              <w:tc>
                                <w:tcPr>
                                  <w:tcW w:w="1306" w:type="dxa"/>
                                  <w:tcBorders>
                                    <w:right w:val="double" w:sz="4" w:space="0" w:color="auto"/>
                                  </w:tcBorders>
                                  <w:vAlign w:val="bottom"/>
                                </w:tcPr>
                                <w:p w14:paraId="11CCF01D" w14:textId="77777777" w:rsidR="002F1F41" w:rsidRDefault="002F1F41" w:rsidP="008E248B">
                                  <w:pPr>
                                    <w:jc w:val="right"/>
                                  </w:pPr>
                                </w:p>
                              </w:tc>
                            </w:tr>
                            <w:tr w:rsidR="002F1F41" w14:paraId="5A815AE0" w14:textId="77777777" w:rsidTr="008E248B">
                              <w:tc>
                                <w:tcPr>
                                  <w:tcW w:w="2089" w:type="dxa"/>
                                  <w:tcBorders>
                                    <w:top w:val="nil"/>
                                    <w:left w:val="nil"/>
                                    <w:bottom w:val="nil"/>
                                    <w:right w:val="double" w:sz="4" w:space="0" w:color="auto"/>
                                  </w:tcBorders>
                                  <w:shd w:val="clear" w:color="auto" w:fill="FFFFFF" w:themeFill="background1"/>
                                  <w:vAlign w:val="center"/>
                                </w:tcPr>
                                <w:p w14:paraId="4DF9DDF4" w14:textId="77777777" w:rsidR="002F1F41" w:rsidRPr="0077298A"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Pr>
                                <w:p w14:paraId="05C4B163" w14:textId="77777777" w:rsidR="002F1F41" w:rsidRPr="0077298A" w:rsidRDefault="002F1F41" w:rsidP="008E248B">
                                  <w:pPr>
                                    <w:jc w:val="right"/>
                                    <w:rPr>
                                      <w:b/>
                                    </w:rPr>
                                  </w:pPr>
                                  <w:proofErr w:type="gramStart"/>
                                  <w:r w:rsidRPr="0077298A">
                                    <w:rPr>
                                      <w:b/>
                                    </w:rPr>
                                    <w:t>less</w:t>
                                  </w:r>
                                  <w:proofErr w:type="gramEnd"/>
                                  <w:r w:rsidRPr="0077298A">
                                    <w:rPr>
                                      <w:b/>
                                    </w:rPr>
                                    <w:t xml:space="preserve"> than 30</w:t>
                                  </w:r>
                                </w:p>
                              </w:tc>
                              <w:tc>
                                <w:tcPr>
                                  <w:tcW w:w="1363" w:type="dxa"/>
                                  <w:tcBorders>
                                    <w:left w:val="double" w:sz="4" w:space="0" w:color="auto"/>
                                  </w:tcBorders>
                                </w:tcPr>
                                <w:p w14:paraId="65D5CAF9" w14:textId="77777777" w:rsidR="002F1F41" w:rsidRDefault="002F1F41" w:rsidP="008E248B">
                                  <w:pPr>
                                    <w:jc w:val="center"/>
                                  </w:pPr>
                                  <w:r>
                                    <w:t>2325</w:t>
                                  </w:r>
                                </w:p>
                              </w:tc>
                              <w:tc>
                                <w:tcPr>
                                  <w:tcW w:w="1366" w:type="dxa"/>
                                </w:tcPr>
                                <w:p w14:paraId="55D8B282" w14:textId="77777777" w:rsidR="002F1F41" w:rsidRDefault="002F1F41" w:rsidP="008E248B">
                                  <w:pPr>
                                    <w:jc w:val="center"/>
                                  </w:pPr>
                                  <w:r>
                                    <w:t>1575</w:t>
                                  </w:r>
                                </w:p>
                              </w:tc>
                              <w:tc>
                                <w:tcPr>
                                  <w:tcW w:w="1337" w:type="dxa"/>
                                </w:tcPr>
                                <w:p w14:paraId="75450F52" w14:textId="77777777" w:rsidR="002F1F41" w:rsidRDefault="002F1F41" w:rsidP="008E248B">
                                  <w:pPr>
                                    <w:jc w:val="center"/>
                                  </w:pPr>
                                  <w:r>
                                    <w:t>830</w:t>
                                  </w:r>
                                </w:p>
                              </w:tc>
                              <w:tc>
                                <w:tcPr>
                                  <w:tcW w:w="1302" w:type="dxa"/>
                                </w:tcPr>
                                <w:p w14:paraId="7569C4C8" w14:textId="77777777" w:rsidR="002F1F41" w:rsidRDefault="002F1F41" w:rsidP="008E248B">
                                  <w:pPr>
                                    <w:jc w:val="center"/>
                                  </w:pPr>
                                  <w:r>
                                    <w:t>1707</w:t>
                                  </w:r>
                                </w:p>
                              </w:tc>
                              <w:tc>
                                <w:tcPr>
                                  <w:tcW w:w="1306" w:type="dxa"/>
                                  <w:tcBorders>
                                    <w:right w:val="double" w:sz="4" w:space="0" w:color="auto"/>
                                  </w:tcBorders>
                                  <w:vAlign w:val="bottom"/>
                                </w:tcPr>
                                <w:p w14:paraId="75AF2091" w14:textId="77777777" w:rsidR="002F1F41" w:rsidRDefault="002F1F41" w:rsidP="008E248B">
                                  <w:pPr>
                                    <w:jc w:val="right"/>
                                  </w:pPr>
                                  <w:r>
                                    <w:t>6437</w:t>
                                  </w:r>
                                </w:p>
                              </w:tc>
                            </w:tr>
                            <w:tr w:rsidR="002F1F41" w14:paraId="0EA1DABF" w14:textId="77777777" w:rsidTr="008E248B">
                              <w:tc>
                                <w:tcPr>
                                  <w:tcW w:w="2089" w:type="dxa"/>
                                  <w:tcBorders>
                                    <w:top w:val="nil"/>
                                    <w:left w:val="nil"/>
                                    <w:bottom w:val="nil"/>
                                    <w:right w:val="double" w:sz="4" w:space="0" w:color="auto"/>
                                  </w:tcBorders>
                                  <w:shd w:val="clear" w:color="auto" w:fill="FFFFFF" w:themeFill="background1"/>
                                  <w:vAlign w:val="center"/>
                                </w:tcPr>
                                <w:p w14:paraId="2F883B7D" w14:textId="77777777" w:rsidR="002F1F41" w:rsidRPr="0077298A"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Pr>
                                <w:p w14:paraId="185EE468" w14:textId="77777777" w:rsidR="002F1F41" w:rsidRPr="0077298A" w:rsidRDefault="002F1F41" w:rsidP="008E248B">
                                  <w:pPr>
                                    <w:jc w:val="right"/>
                                    <w:rPr>
                                      <w:b/>
                                    </w:rPr>
                                  </w:pPr>
                                  <w:r w:rsidRPr="0077298A">
                                    <w:rPr>
                                      <w:b/>
                                    </w:rPr>
                                    <w:t>60 plus</w:t>
                                  </w:r>
                                </w:p>
                              </w:tc>
                              <w:tc>
                                <w:tcPr>
                                  <w:tcW w:w="1363" w:type="dxa"/>
                                  <w:tcBorders>
                                    <w:left w:val="double" w:sz="4" w:space="0" w:color="auto"/>
                                  </w:tcBorders>
                                </w:tcPr>
                                <w:p w14:paraId="0B6D33E4" w14:textId="77777777" w:rsidR="002F1F41" w:rsidRDefault="002F1F41" w:rsidP="008E248B">
                                  <w:pPr>
                                    <w:jc w:val="center"/>
                                  </w:pPr>
                                  <w:r>
                                    <w:t>620</w:t>
                                  </w:r>
                                </w:p>
                              </w:tc>
                              <w:tc>
                                <w:tcPr>
                                  <w:tcW w:w="1366" w:type="dxa"/>
                                </w:tcPr>
                                <w:p w14:paraId="776C5797" w14:textId="77777777" w:rsidR="002F1F41" w:rsidRDefault="002F1F41" w:rsidP="008E248B">
                                  <w:pPr>
                                    <w:jc w:val="center"/>
                                  </w:pPr>
                                  <w:r>
                                    <w:t>405</w:t>
                                  </w:r>
                                </w:p>
                              </w:tc>
                              <w:tc>
                                <w:tcPr>
                                  <w:tcW w:w="1337" w:type="dxa"/>
                                </w:tcPr>
                                <w:p w14:paraId="12692AAD" w14:textId="77777777" w:rsidR="002F1F41" w:rsidRDefault="002F1F41" w:rsidP="008E248B">
                                  <w:pPr>
                                    <w:jc w:val="center"/>
                                  </w:pPr>
                                  <w:r>
                                    <w:t>1730</w:t>
                                  </w:r>
                                </w:p>
                              </w:tc>
                              <w:tc>
                                <w:tcPr>
                                  <w:tcW w:w="1302" w:type="dxa"/>
                                </w:tcPr>
                                <w:p w14:paraId="6796FB33" w14:textId="77777777" w:rsidR="002F1F41" w:rsidRDefault="002F1F41" w:rsidP="008E248B">
                                  <w:pPr>
                                    <w:jc w:val="center"/>
                                  </w:pPr>
                                  <w:r>
                                    <w:t>685</w:t>
                                  </w:r>
                                </w:p>
                              </w:tc>
                              <w:tc>
                                <w:tcPr>
                                  <w:tcW w:w="1306" w:type="dxa"/>
                                  <w:tcBorders>
                                    <w:right w:val="double" w:sz="4" w:space="0" w:color="auto"/>
                                  </w:tcBorders>
                                  <w:vAlign w:val="bottom"/>
                                </w:tcPr>
                                <w:p w14:paraId="262FB0E4" w14:textId="77777777" w:rsidR="002F1F41" w:rsidRDefault="002F1F41" w:rsidP="008E248B">
                                  <w:pPr>
                                    <w:jc w:val="right"/>
                                  </w:pPr>
                                  <w:r>
                                    <w:t>3440</w:t>
                                  </w:r>
                                </w:p>
                              </w:tc>
                            </w:tr>
                            <w:tr w:rsidR="002F1F41" w14:paraId="67A098D3"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72518289" w14:textId="77777777" w:rsidR="002F1F41" w:rsidRPr="0077298A" w:rsidRDefault="002F1F41" w:rsidP="008E248B">
                                  <w:pPr>
                                    <w:jc w:val="center"/>
                                    <w:rPr>
                                      <w:b/>
                                    </w:rPr>
                                  </w:pPr>
                                </w:p>
                              </w:tc>
                              <w:tc>
                                <w:tcPr>
                                  <w:tcW w:w="2267" w:type="dxa"/>
                                  <w:tcBorders>
                                    <w:left w:val="double" w:sz="4" w:space="0" w:color="auto"/>
                                    <w:bottom w:val="double" w:sz="4" w:space="0" w:color="auto"/>
                                    <w:right w:val="double" w:sz="4" w:space="0" w:color="auto"/>
                                  </w:tcBorders>
                                  <w:shd w:val="clear" w:color="auto" w:fill="F2F2F2" w:themeFill="background1" w:themeFillShade="F2"/>
                                  <w:tcMar>
                                    <w:top w:w="0" w:type="dxa"/>
                                    <w:bottom w:w="0" w:type="dxa"/>
                                  </w:tcMar>
                                  <w:vAlign w:val="center"/>
                                </w:tcPr>
                                <w:p w14:paraId="3C09C7F7" w14:textId="77777777" w:rsidR="002F1F41" w:rsidRPr="0077298A" w:rsidRDefault="002F1F41" w:rsidP="008E248B">
                                  <w:pPr>
                                    <w:jc w:val="center"/>
                                    <w:rPr>
                                      <w:b/>
                                    </w:rPr>
                                  </w:pPr>
                                </w:p>
                              </w:tc>
                              <w:tc>
                                <w:tcPr>
                                  <w:tcW w:w="1363" w:type="dxa"/>
                                  <w:tcBorders>
                                    <w:left w:val="double" w:sz="4" w:space="0" w:color="auto"/>
                                    <w:bottom w:val="double" w:sz="4" w:space="0" w:color="auto"/>
                                  </w:tcBorders>
                                  <w:tcMar>
                                    <w:top w:w="0" w:type="dxa"/>
                                    <w:bottom w:w="0" w:type="dxa"/>
                                  </w:tcMar>
                                  <w:vAlign w:val="center"/>
                                </w:tcPr>
                                <w:p w14:paraId="5E4934DB" w14:textId="77777777" w:rsidR="002F1F41" w:rsidRDefault="002F1F41" w:rsidP="008E248B">
                                  <w:pPr>
                                    <w:jc w:val="center"/>
                                  </w:pPr>
                                </w:p>
                              </w:tc>
                              <w:tc>
                                <w:tcPr>
                                  <w:tcW w:w="1366" w:type="dxa"/>
                                  <w:tcBorders>
                                    <w:bottom w:val="double" w:sz="4" w:space="0" w:color="auto"/>
                                  </w:tcBorders>
                                  <w:tcMar>
                                    <w:top w:w="0" w:type="dxa"/>
                                    <w:bottom w:w="0" w:type="dxa"/>
                                  </w:tcMar>
                                  <w:vAlign w:val="center"/>
                                </w:tcPr>
                                <w:p w14:paraId="397DA581" w14:textId="77777777" w:rsidR="002F1F41" w:rsidRDefault="002F1F41" w:rsidP="008E248B">
                                  <w:pPr>
                                    <w:jc w:val="center"/>
                                  </w:pPr>
                                </w:p>
                              </w:tc>
                              <w:tc>
                                <w:tcPr>
                                  <w:tcW w:w="1337" w:type="dxa"/>
                                  <w:tcBorders>
                                    <w:bottom w:val="double" w:sz="4" w:space="0" w:color="auto"/>
                                  </w:tcBorders>
                                  <w:tcMar>
                                    <w:top w:w="0" w:type="dxa"/>
                                    <w:bottom w:w="0" w:type="dxa"/>
                                  </w:tcMar>
                                  <w:vAlign w:val="center"/>
                                </w:tcPr>
                                <w:p w14:paraId="24430794" w14:textId="77777777" w:rsidR="002F1F41" w:rsidRDefault="002F1F41" w:rsidP="008E248B">
                                  <w:pPr>
                                    <w:jc w:val="center"/>
                                  </w:pPr>
                                </w:p>
                              </w:tc>
                              <w:tc>
                                <w:tcPr>
                                  <w:tcW w:w="1302" w:type="dxa"/>
                                  <w:tcBorders>
                                    <w:bottom w:val="double" w:sz="4" w:space="0" w:color="auto"/>
                                  </w:tcBorders>
                                  <w:tcMar>
                                    <w:top w:w="0" w:type="dxa"/>
                                    <w:bottom w:w="0" w:type="dxa"/>
                                  </w:tcMar>
                                  <w:vAlign w:val="center"/>
                                </w:tcPr>
                                <w:p w14:paraId="3A8677B5" w14:textId="77777777" w:rsidR="002F1F41" w:rsidRDefault="002F1F41" w:rsidP="008E248B">
                                  <w:pPr>
                                    <w:jc w:val="center"/>
                                  </w:pPr>
                                </w:p>
                              </w:tc>
                              <w:tc>
                                <w:tcPr>
                                  <w:tcW w:w="1306" w:type="dxa"/>
                                  <w:tcBorders>
                                    <w:bottom w:val="double" w:sz="4" w:space="0" w:color="auto"/>
                                    <w:right w:val="double" w:sz="4" w:space="0" w:color="auto"/>
                                  </w:tcBorders>
                                  <w:tcMar>
                                    <w:top w:w="0" w:type="dxa"/>
                                    <w:bottom w:w="0" w:type="dxa"/>
                                  </w:tcMar>
                                  <w:vAlign w:val="center"/>
                                </w:tcPr>
                                <w:p w14:paraId="53AB2468" w14:textId="77777777" w:rsidR="002F1F41" w:rsidRDefault="002F1F41" w:rsidP="008E248B">
                                  <w:pPr>
                                    <w:jc w:val="center"/>
                                  </w:pPr>
                                </w:p>
                              </w:tc>
                            </w:tr>
                            <w:tr w:rsidR="002F1F41" w14:paraId="7B04BC34" w14:textId="77777777" w:rsidTr="008E248B">
                              <w:trPr>
                                <w:trHeight w:val="144"/>
                              </w:trPr>
                              <w:tc>
                                <w:tcPr>
                                  <w:tcW w:w="2089" w:type="dxa"/>
                                  <w:tcBorders>
                                    <w:top w:val="nil"/>
                                    <w:left w:val="nil"/>
                                    <w:bottom w:val="nil"/>
                                    <w:right w:val="nil"/>
                                  </w:tcBorders>
                                  <w:shd w:val="clear" w:color="auto" w:fill="FFFFFF" w:themeFill="background1"/>
                                  <w:tcMar>
                                    <w:top w:w="0" w:type="dxa"/>
                                    <w:bottom w:w="0" w:type="dxa"/>
                                  </w:tcMar>
                                  <w:vAlign w:val="center"/>
                                </w:tcPr>
                                <w:p w14:paraId="1713B7D6" w14:textId="77777777" w:rsidR="002F1F41" w:rsidRPr="0077298A" w:rsidRDefault="002F1F41" w:rsidP="008E248B">
                                  <w:pPr>
                                    <w:jc w:val="center"/>
                                    <w:rPr>
                                      <w:b/>
                                    </w:rPr>
                                  </w:pPr>
                                </w:p>
                              </w:tc>
                              <w:tc>
                                <w:tcPr>
                                  <w:tcW w:w="2267" w:type="dxa"/>
                                  <w:tcBorders>
                                    <w:top w:val="double" w:sz="4" w:space="0" w:color="auto"/>
                                    <w:left w:val="nil"/>
                                    <w:right w:val="nil"/>
                                  </w:tcBorders>
                                  <w:shd w:val="clear" w:color="auto" w:fill="FFFFFF" w:themeFill="background1"/>
                                  <w:tcMar>
                                    <w:top w:w="0" w:type="dxa"/>
                                    <w:bottom w:w="0" w:type="dxa"/>
                                  </w:tcMar>
                                  <w:vAlign w:val="center"/>
                                </w:tcPr>
                                <w:p w14:paraId="6A8056C5" w14:textId="77777777" w:rsidR="002F1F41" w:rsidRPr="0077298A" w:rsidRDefault="002F1F41" w:rsidP="008E248B">
                                  <w:pPr>
                                    <w:jc w:val="center"/>
                                    <w:rPr>
                                      <w:b/>
                                    </w:rPr>
                                  </w:pPr>
                                </w:p>
                              </w:tc>
                              <w:tc>
                                <w:tcPr>
                                  <w:tcW w:w="1363" w:type="dxa"/>
                                  <w:tcBorders>
                                    <w:top w:val="double" w:sz="4" w:space="0" w:color="auto"/>
                                    <w:left w:val="nil"/>
                                    <w:right w:val="nil"/>
                                  </w:tcBorders>
                                  <w:shd w:val="clear" w:color="auto" w:fill="FFFFFF" w:themeFill="background1"/>
                                  <w:tcMar>
                                    <w:top w:w="0" w:type="dxa"/>
                                    <w:bottom w:w="0" w:type="dxa"/>
                                  </w:tcMar>
                                  <w:vAlign w:val="center"/>
                                </w:tcPr>
                                <w:p w14:paraId="588DAF16" w14:textId="77777777" w:rsidR="002F1F41" w:rsidRDefault="002F1F41" w:rsidP="008E248B">
                                  <w:pPr>
                                    <w:jc w:val="center"/>
                                  </w:pPr>
                                </w:p>
                              </w:tc>
                              <w:tc>
                                <w:tcPr>
                                  <w:tcW w:w="1366" w:type="dxa"/>
                                  <w:tcBorders>
                                    <w:top w:val="double" w:sz="4" w:space="0" w:color="auto"/>
                                    <w:left w:val="nil"/>
                                    <w:right w:val="nil"/>
                                  </w:tcBorders>
                                  <w:shd w:val="clear" w:color="auto" w:fill="FFFFFF" w:themeFill="background1"/>
                                  <w:tcMar>
                                    <w:top w:w="0" w:type="dxa"/>
                                    <w:bottom w:w="0" w:type="dxa"/>
                                  </w:tcMar>
                                  <w:vAlign w:val="center"/>
                                </w:tcPr>
                                <w:p w14:paraId="4E82D1EE" w14:textId="77777777" w:rsidR="002F1F41" w:rsidRDefault="002F1F41" w:rsidP="008E248B">
                                  <w:pPr>
                                    <w:jc w:val="center"/>
                                  </w:pPr>
                                </w:p>
                              </w:tc>
                              <w:tc>
                                <w:tcPr>
                                  <w:tcW w:w="1337" w:type="dxa"/>
                                  <w:tcBorders>
                                    <w:top w:val="double" w:sz="4" w:space="0" w:color="auto"/>
                                    <w:left w:val="nil"/>
                                    <w:right w:val="nil"/>
                                  </w:tcBorders>
                                  <w:shd w:val="clear" w:color="auto" w:fill="FFFFFF" w:themeFill="background1"/>
                                  <w:tcMar>
                                    <w:top w:w="0" w:type="dxa"/>
                                    <w:bottom w:w="0" w:type="dxa"/>
                                  </w:tcMar>
                                  <w:vAlign w:val="center"/>
                                </w:tcPr>
                                <w:p w14:paraId="0BBC89BB" w14:textId="77777777" w:rsidR="002F1F41" w:rsidRDefault="002F1F41" w:rsidP="008E248B">
                                  <w:pPr>
                                    <w:jc w:val="center"/>
                                  </w:pPr>
                                </w:p>
                              </w:tc>
                              <w:tc>
                                <w:tcPr>
                                  <w:tcW w:w="1302" w:type="dxa"/>
                                  <w:tcBorders>
                                    <w:top w:val="double" w:sz="4" w:space="0" w:color="auto"/>
                                    <w:left w:val="nil"/>
                                    <w:right w:val="nil"/>
                                  </w:tcBorders>
                                  <w:shd w:val="clear" w:color="auto" w:fill="FFFFFF" w:themeFill="background1"/>
                                  <w:tcMar>
                                    <w:top w:w="0" w:type="dxa"/>
                                    <w:bottom w:w="0" w:type="dxa"/>
                                  </w:tcMar>
                                  <w:vAlign w:val="center"/>
                                </w:tcPr>
                                <w:p w14:paraId="5AFC7E7C" w14:textId="77777777" w:rsidR="002F1F41" w:rsidRDefault="002F1F41" w:rsidP="008E248B">
                                  <w:pPr>
                                    <w:jc w:val="center"/>
                                  </w:pPr>
                                </w:p>
                              </w:tc>
                              <w:tc>
                                <w:tcPr>
                                  <w:tcW w:w="1306" w:type="dxa"/>
                                  <w:tcBorders>
                                    <w:top w:val="double" w:sz="4" w:space="0" w:color="auto"/>
                                    <w:left w:val="nil"/>
                                    <w:right w:val="nil"/>
                                  </w:tcBorders>
                                  <w:shd w:val="clear" w:color="auto" w:fill="FFFFFF" w:themeFill="background1"/>
                                  <w:tcMar>
                                    <w:top w:w="0" w:type="dxa"/>
                                    <w:bottom w:w="0" w:type="dxa"/>
                                  </w:tcMar>
                                  <w:vAlign w:val="center"/>
                                </w:tcPr>
                                <w:p w14:paraId="238D33B0" w14:textId="77777777" w:rsidR="002F1F41" w:rsidRDefault="002F1F41" w:rsidP="008E248B">
                                  <w:pPr>
                                    <w:jc w:val="center"/>
                                  </w:pPr>
                                </w:p>
                              </w:tc>
                            </w:tr>
                            <w:tr w:rsidR="002F1F41" w14:paraId="508074CE"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7FB50BDA" w14:textId="77777777" w:rsidR="002F1F41" w:rsidRPr="0077298A" w:rsidRDefault="002F1F41" w:rsidP="008E248B">
                                  <w:pPr>
                                    <w:jc w:val="center"/>
                                    <w:rPr>
                                      <w:b/>
                                    </w:rPr>
                                  </w:pPr>
                                </w:p>
                              </w:tc>
                              <w:tc>
                                <w:tcPr>
                                  <w:tcW w:w="2267" w:type="dxa"/>
                                  <w:tcBorders>
                                    <w:top w:val="double" w:sz="4" w:space="0" w:color="auto"/>
                                    <w:left w:val="double" w:sz="4" w:space="0" w:color="auto"/>
                                    <w:right w:val="double" w:sz="4" w:space="0" w:color="auto"/>
                                  </w:tcBorders>
                                  <w:shd w:val="clear" w:color="auto" w:fill="F2F2F2" w:themeFill="background1" w:themeFillShade="F2"/>
                                  <w:tcMar>
                                    <w:top w:w="0" w:type="dxa"/>
                                    <w:bottom w:w="0" w:type="dxa"/>
                                  </w:tcMar>
                                  <w:vAlign w:val="center"/>
                                </w:tcPr>
                                <w:p w14:paraId="5F9498DD" w14:textId="77777777" w:rsidR="002F1F41" w:rsidRPr="0077298A" w:rsidRDefault="002F1F41" w:rsidP="008E248B">
                                  <w:pPr>
                                    <w:jc w:val="center"/>
                                    <w:rPr>
                                      <w:b/>
                                    </w:rPr>
                                  </w:pPr>
                                </w:p>
                              </w:tc>
                              <w:tc>
                                <w:tcPr>
                                  <w:tcW w:w="1363" w:type="dxa"/>
                                  <w:tcBorders>
                                    <w:top w:val="double" w:sz="4" w:space="0" w:color="auto"/>
                                    <w:left w:val="double" w:sz="4" w:space="0" w:color="auto"/>
                                  </w:tcBorders>
                                  <w:tcMar>
                                    <w:top w:w="0" w:type="dxa"/>
                                    <w:bottom w:w="0" w:type="dxa"/>
                                  </w:tcMar>
                                  <w:vAlign w:val="center"/>
                                </w:tcPr>
                                <w:p w14:paraId="62B93B10" w14:textId="77777777" w:rsidR="002F1F41" w:rsidRDefault="002F1F41" w:rsidP="008E248B">
                                  <w:pPr>
                                    <w:jc w:val="center"/>
                                  </w:pPr>
                                </w:p>
                              </w:tc>
                              <w:tc>
                                <w:tcPr>
                                  <w:tcW w:w="1366" w:type="dxa"/>
                                  <w:tcBorders>
                                    <w:top w:val="double" w:sz="4" w:space="0" w:color="auto"/>
                                  </w:tcBorders>
                                  <w:tcMar>
                                    <w:top w:w="0" w:type="dxa"/>
                                    <w:bottom w:w="0" w:type="dxa"/>
                                  </w:tcMar>
                                  <w:vAlign w:val="center"/>
                                </w:tcPr>
                                <w:p w14:paraId="771BBA6A" w14:textId="77777777" w:rsidR="002F1F41" w:rsidRDefault="002F1F41" w:rsidP="008E248B">
                                  <w:pPr>
                                    <w:jc w:val="center"/>
                                  </w:pPr>
                                </w:p>
                              </w:tc>
                              <w:tc>
                                <w:tcPr>
                                  <w:tcW w:w="1337" w:type="dxa"/>
                                  <w:tcBorders>
                                    <w:top w:val="double" w:sz="4" w:space="0" w:color="auto"/>
                                  </w:tcBorders>
                                  <w:tcMar>
                                    <w:top w:w="0" w:type="dxa"/>
                                    <w:bottom w:w="0" w:type="dxa"/>
                                  </w:tcMar>
                                  <w:vAlign w:val="center"/>
                                </w:tcPr>
                                <w:p w14:paraId="7DCB5A08" w14:textId="77777777" w:rsidR="002F1F41" w:rsidRDefault="002F1F41" w:rsidP="008E248B">
                                  <w:pPr>
                                    <w:jc w:val="center"/>
                                  </w:pPr>
                                </w:p>
                              </w:tc>
                              <w:tc>
                                <w:tcPr>
                                  <w:tcW w:w="1302" w:type="dxa"/>
                                  <w:tcBorders>
                                    <w:top w:val="double" w:sz="4" w:space="0" w:color="auto"/>
                                  </w:tcBorders>
                                  <w:tcMar>
                                    <w:top w:w="0" w:type="dxa"/>
                                    <w:bottom w:w="0" w:type="dxa"/>
                                  </w:tcMar>
                                  <w:vAlign w:val="center"/>
                                </w:tcPr>
                                <w:p w14:paraId="7D49E9E7" w14:textId="77777777" w:rsidR="002F1F41" w:rsidRDefault="002F1F41" w:rsidP="008E248B">
                                  <w:pPr>
                                    <w:jc w:val="center"/>
                                  </w:pPr>
                                </w:p>
                              </w:tc>
                              <w:tc>
                                <w:tcPr>
                                  <w:tcW w:w="1306" w:type="dxa"/>
                                  <w:tcBorders>
                                    <w:top w:val="double" w:sz="4" w:space="0" w:color="auto"/>
                                    <w:right w:val="double" w:sz="4" w:space="0" w:color="auto"/>
                                  </w:tcBorders>
                                  <w:tcMar>
                                    <w:top w:w="0" w:type="dxa"/>
                                    <w:bottom w:w="0" w:type="dxa"/>
                                  </w:tcMar>
                                  <w:vAlign w:val="center"/>
                                </w:tcPr>
                                <w:p w14:paraId="179F2CA5" w14:textId="77777777" w:rsidR="002F1F41" w:rsidRDefault="002F1F41" w:rsidP="008E248B">
                                  <w:pPr>
                                    <w:jc w:val="center"/>
                                  </w:pPr>
                                </w:p>
                              </w:tc>
                            </w:tr>
                            <w:tr w:rsidR="002F1F41" w14:paraId="4286CCB6" w14:textId="77777777" w:rsidTr="008E248B">
                              <w:tc>
                                <w:tcPr>
                                  <w:tcW w:w="2089" w:type="dxa"/>
                                  <w:tcBorders>
                                    <w:top w:val="nil"/>
                                    <w:left w:val="nil"/>
                                    <w:bottom w:val="nil"/>
                                    <w:right w:val="double" w:sz="4" w:space="0" w:color="auto"/>
                                  </w:tcBorders>
                                  <w:shd w:val="clear" w:color="auto" w:fill="FFFFFF" w:themeFill="background1"/>
                                  <w:vAlign w:val="center"/>
                                </w:tcPr>
                                <w:p w14:paraId="6B0DEBE2" w14:textId="77777777" w:rsidR="002F1F41" w:rsidRPr="0077298A" w:rsidRDefault="002F1F41" w:rsidP="008E248B">
                                  <w:pPr>
                                    <w:jc w:val="center"/>
                                    <w:rPr>
                                      <w:b/>
                                    </w:rPr>
                                  </w:pPr>
                                  <w:r>
                                    <w:rPr>
                                      <w:b/>
                                    </w:rPr>
                                    <w:t>Table 3</w:t>
                                  </w:r>
                                </w:p>
                              </w:tc>
                              <w:tc>
                                <w:tcPr>
                                  <w:tcW w:w="2267" w:type="dxa"/>
                                  <w:tcBorders>
                                    <w:left w:val="double" w:sz="4" w:space="0" w:color="auto"/>
                                    <w:right w:val="double" w:sz="4" w:space="0" w:color="auto"/>
                                  </w:tcBorders>
                                  <w:shd w:val="clear" w:color="auto" w:fill="F2F2F2" w:themeFill="background1" w:themeFillShade="F2"/>
                                </w:tcPr>
                                <w:p w14:paraId="101F3045" w14:textId="77777777" w:rsidR="002F1F41" w:rsidRPr="0077298A" w:rsidRDefault="002F1F41" w:rsidP="008E248B">
                                  <w:pPr>
                                    <w:rPr>
                                      <w:b/>
                                    </w:rPr>
                                  </w:pPr>
                                  <w:r w:rsidRPr="0077298A">
                                    <w:rPr>
                                      <w:b/>
                                    </w:rPr>
                                    <w:t>Ethnicity</w:t>
                                  </w:r>
                                </w:p>
                              </w:tc>
                              <w:tc>
                                <w:tcPr>
                                  <w:tcW w:w="1363" w:type="dxa"/>
                                  <w:tcBorders>
                                    <w:left w:val="double" w:sz="4" w:space="0" w:color="auto"/>
                                  </w:tcBorders>
                                </w:tcPr>
                                <w:p w14:paraId="178B8197" w14:textId="77777777" w:rsidR="002F1F41" w:rsidRDefault="002F1F41" w:rsidP="008E248B">
                                  <w:pPr>
                                    <w:jc w:val="center"/>
                                  </w:pPr>
                                </w:p>
                              </w:tc>
                              <w:tc>
                                <w:tcPr>
                                  <w:tcW w:w="1366" w:type="dxa"/>
                                </w:tcPr>
                                <w:p w14:paraId="5DF72C03" w14:textId="77777777" w:rsidR="002F1F41" w:rsidRDefault="002F1F41" w:rsidP="008E248B">
                                  <w:pPr>
                                    <w:jc w:val="center"/>
                                  </w:pPr>
                                </w:p>
                              </w:tc>
                              <w:tc>
                                <w:tcPr>
                                  <w:tcW w:w="1337" w:type="dxa"/>
                                </w:tcPr>
                                <w:p w14:paraId="6E6044BB" w14:textId="77777777" w:rsidR="002F1F41" w:rsidRDefault="002F1F41" w:rsidP="008E248B">
                                  <w:pPr>
                                    <w:jc w:val="center"/>
                                  </w:pPr>
                                </w:p>
                              </w:tc>
                              <w:tc>
                                <w:tcPr>
                                  <w:tcW w:w="1302" w:type="dxa"/>
                                </w:tcPr>
                                <w:p w14:paraId="7E39AB5F" w14:textId="77777777" w:rsidR="002F1F41" w:rsidRDefault="002F1F41" w:rsidP="008E248B">
                                  <w:pPr>
                                    <w:jc w:val="center"/>
                                  </w:pPr>
                                </w:p>
                              </w:tc>
                              <w:tc>
                                <w:tcPr>
                                  <w:tcW w:w="1306" w:type="dxa"/>
                                  <w:tcBorders>
                                    <w:right w:val="double" w:sz="4" w:space="0" w:color="auto"/>
                                  </w:tcBorders>
                                  <w:vAlign w:val="bottom"/>
                                </w:tcPr>
                                <w:p w14:paraId="05705C05" w14:textId="77777777" w:rsidR="002F1F41" w:rsidRDefault="002F1F41" w:rsidP="008E248B">
                                  <w:pPr>
                                    <w:jc w:val="right"/>
                                  </w:pPr>
                                </w:p>
                              </w:tc>
                            </w:tr>
                            <w:tr w:rsidR="002F1F41" w14:paraId="2D58DCBB" w14:textId="77777777" w:rsidTr="008E248B">
                              <w:tc>
                                <w:tcPr>
                                  <w:tcW w:w="2089" w:type="dxa"/>
                                  <w:tcBorders>
                                    <w:top w:val="nil"/>
                                    <w:left w:val="nil"/>
                                    <w:bottom w:val="nil"/>
                                    <w:right w:val="double" w:sz="4" w:space="0" w:color="auto"/>
                                  </w:tcBorders>
                                  <w:shd w:val="clear" w:color="auto" w:fill="FFFFFF" w:themeFill="background1"/>
                                  <w:vAlign w:val="center"/>
                                </w:tcPr>
                                <w:p w14:paraId="486831FE" w14:textId="77777777" w:rsidR="002F1F41" w:rsidRPr="0077298A"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Pr>
                                <w:p w14:paraId="6052A8E0" w14:textId="77777777" w:rsidR="002F1F41" w:rsidRPr="0077298A" w:rsidRDefault="002F1F41" w:rsidP="008E248B">
                                  <w:pPr>
                                    <w:jc w:val="right"/>
                                    <w:rPr>
                                      <w:b/>
                                    </w:rPr>
                                  </w:pPr>
                                  <w:r w:rsidRPr="0077298A">
                                    <w:rPr>
                                      <w:b/>
                                    </w:rPr>
                                    <w:t>Aboriginal</w:t>
                                  </w:r>
                                </w:p>
                              </w:tc>
                              <w:tc>
                                <w:tcPr>
                                  <w:tcW w:w="1363" w:type="dxa"/>
                                  <w:tcBorders>
                                    <w:left w:val="double" w:sz="4" w:space="0" w:color="auto"/>
                                  </w:tcBorders>
                                </w:tcPr>
                                <w:p w14:paraId="5E257DC7" w14:textId="77777777" w:rsidR="002F1F41" w:rsidRDefault="002F1F41" w:rsidP="008E248B">
                                  <w:pPr>
                                    <w:jc w:val="center"/>
                                  </w:pPr>
                                  <w:r>
                                    <w:t>895</w:t>
                                  </w:r>
                                </w:p>
                              </w:tc>
                              <w:tc>
                                <w:tcPr>
                                  <w:tcW w:w="1366" w:type="dxa"/>
                                </w:tcPr>
                                <w:p w14:paraId="5F57246A" w14:textId="77777777" w:rsidR="002F1F41" w:rsidRDefault="002F1F41" w:rsidP="008E248B">
                                  <w:pPr>
                                    <w:jc w:val="center"/>
                                  </w:pPr>
                                  <w:r>
                                    <w:t>235</w:t>
                                  </w:r>
                                </w:p>
                              </w:tc>
                              <w:tc>
                                <w:tcPr>
                                  <w:tcW w:w="1337" w:type="dxa"/>
                                </w:tcPr>
                                <w:p w14:paraId="2D1CF0A4" w14:textId="77777777" w:rsidR="002F1F41" w:rsidRDefault="002F1F41" w:rsidP="008E248B">
                                  <w:pPr>
                                    <w:jc w:val="center"/>
                                  </w:pPr>
                                  <w:r>
                                    <w:t>175</w:t>
                                  </w:r>
                                </w:p>
                              </w:tc>
                              <w:tc>
                                <w:tcPr>
                                  <w:tcW w:w="1302" w:type="dxa"/>
                                </w:tcPr>
                                <w:p w14:paraId="4A48A044" w14:textId="77777777" w:rsidR="002F1F41" w:rsidRDefault="002F1F41" w:rsidP="008E248B">
                                  <w:pPr>
                                    <w:jc w:val="center"/>
                                  </w:pPr>
                                  <w:r>
                                    <w:t>485</w:t>
                                  </w:r>
                                </w:p>
                              </w:tc>
                              <w:tc>
                                <w:tcPr>
                                  <w:tcW w:w="1306" w:type="dxa"/>
                                  <w:tcBorders>
                                    <w:right w:val="double" w:sz="4" w:space="0" w:color="auto"/>
                                  </w:tcBorders>
                                  <w:vAlign w:val="bottom"/>
                                </w:tcPr>
                                <w:p w14:paraId="5F391EA1" w14:textId="77777777" w:rsidR="002F1F41" w:rsidRDefault="002F1F41" w:rsidP="008E248B">
                                  <w:pPr>
                                    <w:jc w:val="right"/>
                                  </w:pPr>
                                  <w:r>
                                    <w:t>1790</w:t>
                                  </w:r>
                                </w:p>
                              </w:tc>
                            </w:tr>
                            <w:tr w:rsidR="002F1F41" w14:paraId="07FFA2F6" w14:textId="77777777" w:rsidTr="008E248B">
                              <w:tc>
                                <w:tcPr>
                                  <w:tcW w:w="2089" w:type="dxa"/>
                                  <w:tcBorders>
                                    <w:top w:val="nil"/>
                                    <w:left w:val="nil"/>
                                    <w:bottom w:val="nil"/>
                                    <w:right w:val="double" w:sz="4" w:space="0" w:color="auto"/>
                                  </w:tcBorders>
                                  <w:shd w:val="clear" w:color="auto" w:fill="FFFFFF" w:themeFill="background1"/>
                                  <w:vAlign w:val="center"/>
                                </w:tcPr>
                                <w:p w14:paraId="4518CE65" w14:textId="77777777" w:rsidR="002F1F41" w:rsidRPr="0077298A"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Pr>
                                <w:p w14:paraId="63B2D813" w14:textId="77777777" w:rsidR="002F1F41" w:rsidRPr="0077298A" w:rsidRDefault="002F1F41" w:rsidP="008E248B">
                                  <w:pPr>
                                    <w:jc w:val="right"/>
                                    <w:rPr>
                                      <w:b/>
                                    </w:rPr>
                                  </w:pPr>
                                  <w:r w:rsidRPr="0077298A">
                                    <w:rPr>
                                      <w:b/>
                                    </w:rPr>
                                    <w:t>Visible Minority</w:t>
                                  </w:r>
                                </w:p>
                              </w:tc>
                              <w:tc>
                                <w:tcPr>
                                  <w:tcW w:w="1363" w:type="dxa"/>
                                  <w:tcBorders>
                                    <w:left w:val="double" w:sz="4" w:space="0" w:color="auto"/>
                                  </w:tcBorders>
                                </w:tcPr>
                                <w:p w14:paraId="5F183382" w14:textId="77777777" w:rsidR="002F1F41" w:rsidRDefault="002F1F41" w:rsidP="008E248B">
                                  <w:pPr>
                                    <w:jc w:val="center"/>
                                  </w:pPr>
                                  <w:r>
                                    <w:t>765</w:t>
                                  </w:r>
                                </w:p>
                              </w:tc>
                              <w:tc>
                                <w:tcPr>
                                  <w:tcW w:w="1366" w:type="dxa"/>
                                </w:tcPr>
                                <w:p w14:paraId="3E7CDD91" w14:textId="77777777" w:rsidR="002F1F41" w:rsidRDefault="002F1F41" w:rsidP="008E248B">
                                  <w:pPr>
                                    <w:jc w:val="center"/>
                                  </w:pPr>
                                  <w:r>
                                    <w:t>225</w:t>
                                  </w:r>
                                </w:p>
                              </w:tc>
                              <w:tc>
                                <w:tcPr>
                                  <w:tcW w:w="1337" w:type="dxa"/>
                                </w:tcPr>
                                <w:p w14:paraId="574CC743" w14:textId="77777777" w:rsidR="002F1F41" w:rsidRDefault="002F1F41" w:rsidP="008E248B">
                                  <w:pPr>
                                    <w:jc w:val="center"/>
                                  </w:pPr>
                                  <w:r>
                                    <w:t>325</w:t>
                                  </w:r>
                                </w:p>
                              </w:tc>
                              <w:tc>
                                <w:tcPr>
                                  <w:tcW w:w="1302" w:type="dxa"/>
                                </w:tcPr>
                                <w:p w14:paraId="37852909" w14:textId="77777777" w:rsidR="002F1F41" w:rsidRDefault="002F1F41" w:rsidP="008E248B">
                                  <w:pPr>
                                    <w:jc w:val="center"/>
                                  </w:pPr>
                                  <w:r>
                                    <w:t>375</w:t>
                                  </w:r>
                                </w:p>
                              </w:tc>
                              <w:tc>
                                <w:tcPr>
                                  <w:tcW w:w="1306" w:type="dxa"/>
                                  <w:tcBorders>
                                    <w:right w:val="double" w:sz="4" w:space="0" w:color="auto"/>
                                  </w:tcBorders>
                                  <w:vAlign w:val="bottom"/>
                                </w:tcPr>
                                <w:p w14:paraId="0A8413FE" w14:textId="77777777" w:rsidR="002F1F41" w:rsidRDefault="002F1F41" w:rsidP="008E248B">
                                  <w:pPr>
                                    <w:jc w:val="right"/>
                                  </w:pPr>
                                  <w:r>
                                    <w:t>1760</w:t>
                                  </w:r>
                                </w:p>
                              </w:tc>
                            </w:tr>
                            <w:tr w:rsidR="002F1F41" w14:paraId="2D500F1C"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751B66DE" w14:textId="77777777" w:rsidR="002F1F41" w:rsidRPr="0077298A" w:rsidRDefault="002F1F41" w:rsidP="008E248B">
                                  <w:pPr>
                                    <w:jc w:val="center"/>
                                    <w:rPr>
                                      <w:b/>
                                    </w:rPr>
                                  </w:pPr>
                                </w:p>
                              </w:tc>
                              <w:tc>
                                <w:tcPr>
                                  <w:tcW w:w="2267" w:type="dxa"/>
                                  <w:tcBorders>
                                    <w:left w:val="double" w:sz="4" w:space="0" w:color="auto"/>
                                    <w:bottom w:val="double" w:sz="4" w:space="0" w:color="auto"/>
                                    <w:right w:val="double" w:sz="4" w:space="0" w:color="auto"/>
                                  </w:tcBorders>
                                  <w:shd w:val="clear" w:color="auto" w:fill="F2F2F2" w:themeFill="background1" w:themeFillShade="F2"/>
                                  <w:tcMar>
                                    <w:top w:w="0" w:type="dxa"/>
                                    <w:bottom w:w="0" w:type="dxa"/>
                                  </w:tcMar>
                                  <w:vAlign w:val="center"/>
                                </w:tcPr>
                                <w:p w14:paraId="374658FF" w14:textId="77777777" w:rsidR="002F1F41" w:rsidRPr="0077298A" w:rsidRDefault="002F1F41" w:rsidP="008E248B">
                                  <w:pPr>
                                    <w:jc w:val="center"/>
                                    <w:rPr>
                                      <w:b/>
                                    </w:rPr>
                                  </w:pPr>
                                </w:p>
                              </w:tc>
                              <w:tc>
                                <w:tcPr>
                                  <w:tcW w:w="1363" w:type="dxa"/>
                                  <w:tcBorders>
                                    <w:left w:val="double" w:sz="4" w:space="0" w:color="auto"/>
                                    <w:bottom w:val="double" w:sz="4" w:space="0" w:color="auto"/>
                                  </w:tcBorders>
                                  <w:tcMar>
                                    <w:top w:w="0" w:type="dxa"/>
                                    <w:bottom w:w="0" w:type="dxa"/>
                                  </w:tcMar>
                                  <w:vAlign w:val="center"/>
                                </w:tcPr>
                                <w:p w14:paraId="20D0FC57" w14:textId="77777777" w:rsidR="002F1F41" w:rsidRDefault="002F1F41" w:rsidP="008E248B">
                                  <w:pPr>
                                    <w:jc w:val="center"/>
                                  </w:pPr>
                                </w:p>
                              </w:tc>
                              <w:tc>
                                <w:tcPr>
                                  <w:tcW w:w="1366" w:type="dxa"/>
                                  <w:tcBorders>
                                    <w:bottom w:val="double" w:sz="4" w:space="0" w:color="auto"/>
                                  </w:tcBorders>
                                  <w:tcMar>
                                    <w:top w:w="0" w:type="dxa"/>
                                    <w:bottom w:w="0" w:type="dxa"/>
                                  </w:tcMar>
                                  <w:vAlign w:val="center"/>
                                </w:tcPr>
                                <w:p w14:paraId="0C6D56F2" w14:textId="77777777" w:rsidR="002F1F41" w:rsidRDefault="002F1F41" w:rsidP="008E248B">
                                  <w:pPr>
                                    <w:jc w:val="center"/>
                                  </w:pPr>
                                </w:p>
                              </w:tc>
                              <w:tc>
                                <w:tcPr>
                                  <w:tcW w:w="1337" w:type="dxa"/>
                                  <w:tcBorders>
                                    <w:bottom w:val="double" w:sz="4" w:space="0" w:color="auto"/>
                                  </w:tcBorders>
                                  <w:tcMar>
                                    <w:top w:w="0" w:type="dxa"/>
                                    <w:bottom w:w="0" w:type="dxa"/>
                                  </w:tcMar>
                                  <w:vAlign w:val="center"/>
                                </w:tcPr>
                                <w:p w14:paraId="59AD4460" w14:textId="77777777" w:rsidR="002F1F41" w:rsidRDefault="002F1F41" w:rsidP="008E248B">
                                  <w:pPr>
                                    <w:jc w:val="center"/>
                                  </w:pPr>
                                </w:p>
                              </w:tc>
                              <w:tc>
                                <w:tcPr>
                                  <w:tcW w:w="1302" w:type="dxa"/>
                                  <w:tcBorders>
                                    <w:bottom w:val="double" w:sz="4" w:space="0" w:color="auto"/>
                                  </w:tcBorders>
                                  <w:tcMar>
                                    <w:top w:w="0" w:type="dxa"/>
                                    <w:bottom w:w="0" w:type="dxa"/>
                                  </w:tcMar>
                                  <w:vAlign w:val="center"/>
                                </w:tcPr>
                                <w:p w14:paraId="6724F522" w14:textId="77777777" w:rsidR="002F1F41" w:rsidRDefault="002F1F41" w:rsidP="008E248B">
                                  <w:pPr>
                                    <w:jc w:val="center"/>
                                  </w:pPr>
                                </w:p>
                              </w:tc>
                              <w:tc>
                                <w:tcPr>
                                  <w:tcW w:w="1306" w:type="dxa"/>
                                  <w:tcBorders>
                                    <w:bottom w:val="double" w:sz="4" w:space="0" w:color="auto"/>
                                    <w:right w:val="double" w:sz="4" w:space="0" w:color="auto"/>
                                  </w:tcBorders>
                                  <w:tcMar>
                                    <w:top w:w="0" w:type="dxa"/>
                                    <w:bottom w:w="0" w:type="dxa"/>
                                  </w:tcMar>
                                  <w:vAlign w:val="center"/>
                                </w:tcPr>
                                <w:p w14:paraId="0FDD0686" w14:textId="77777777" w:rsidR="002F1F41" w:rsidRDefault="002F1F41" w:rsidP="008E248B">
                                  <w:pPr>
                                    <w:jc w:val="center"/>
                                  </w:pPr>
                                </w:p>
                              </w:tc>
                            </w:tr>
                            <w:tr w:rsidR="002F1F41" w14:paraId="1603E082" w14:textId="77777777" w:rsidTr="008E248B">
                              <w:trPr>
                                <w:trHeight w:val="144"/>
                              </w:trPr>
                              <w:tc>
                                <w:tcPr>
                                  <w:tcW w:w="2089" w:type="dxa"/>
                                  <w:tcBorders>
                                    <w:top w:val="nil"/>
                                    <w:left w:val="nil"/>
                                    <w:bottom w:val="nil"/>
                                    <w:right w:val="nil"/>
                                  </w:tcBorders>
                                  <w:shd w:val="clear" w:color="auto" w:fill="FFFFFF" w:themeFill="background1"/>
                                  <w:tcMar>
                                    <w:top w:w="0" w:type="dxa"/>
                                    <w:bottom w:w="0" w:type="dxa"/>
                                  </w:tcMar>
                                  <w:vAlign w:val="center"/>
                                </w:tcPr>
                                <w:p w14:paraId="73606322" w14:textId="77777777" w:rsidR="002F1F41" w:rsidRPr="0077298A" w:rsidRDefault="002F1F41" w:rsidP="008E248B">
                                  <w:pPr>
                                    <w:jc w:val="center"/>
                                    <w:rPr>
                                      <w:b/>
                                    </w:rPr>
                                  </w:pPr>
                                </w:p>
                              </w:tc>
                              <w:tc>
                                <w:tcPr>
                                  <w:tcW w:w="2267" w:type="dxa"/>
                                  <w:tcBorders>
                                    <w:top w:val="double" w:sz="4" w:space="0" w:color="auto"/>
                                    <w:left w:val="nil"/>
                                    <w:right w:val="nil"/>
                                  </w:tcBorders>
                                  <w:shd w:val="clear" w:color="auto" w:fill="FFFFFF" w:themeFill="background1"/>
                                  <w:tcMar>
                                    <w:top w:w="0" w:type="dxa"/>
                                    <w:bottom w:w="0" w:type="dxa"/>
                                  </w:tcMar>
                                  <w:vAlign w:val="center"/>
                                </w:tcPr>
                                <w:p w14:paraId="53C817DF" w14:textId="77777777" w:rsidR="002F1F41" w:rsidRPr="0077298A" w:rsidRDefault="002F1F41" w:rsidP="008E248B">
                                  <w:pPr>
                                    <w:jc w:val="center"/>
                                    <w:rPr>
                                      <w:b/>
                                    </w:rPr>
                                  </w:pPr>
                                </w:p>
                              </w:tc>
                              <w:tc>
                                <w:tcPr>
                                  <w:tcW w:w="1363" w:type="dxa"/>
                                  <w:tcBorders>
                                    <w:top w:val="double" w:sz="4" w:space="0" w:color="auto"/>
                                    <w:left w:val="nil"/>
                                    <w:right w:val="nil"/>
                                  </w:tcBorders>
                                  <w:shd w:val="clear" w:color="auto" w:fill="FFFFFF" w:themeFill="background1"/>
                                  <w:tcMar>
                                    <w:top w:w="0" w:type="dxa"/>
                                    <w:bottom w:w="0" w:type="dxa"/>
                                  </w:tcMar>
                                  <w:vAlign w:val="center"/>
                                </w:tcPr>
                                <w:p w14:paraId="3E489E0E" w14:textId="77777777" w:rsidR="002F1F41" w:rsidRDefault="002F1F41" w:rsidP="008E248B">
                                  <w:pPr>
                                    <w:jc w:val="center"/>
                                  </w:pPr>
                                </w:p>
                              </w:tc>
                              <w:tc>
                                <w:tcPr>
                                  <w:tcW w:w="1366" w:type="dxa"/>
                                  <w:tcBorders>
                                    <w:top w:val="double" w:sz="4" w:space="0" w:color="auto"/>
                                    <w:left w:val="nil"/>
                                    <w:right w:val="nil"/>
                                  </w:tcBorders>
                                  <w:shd w:val="clear" w:color="auto" w:fill="FFFFFF" w:themeFill="background1"/>
                                  <w:tcMar>
                                    <w:top w:w="0" w:type="dxa"/>
                                    <w:bottom w:w="0" w:type="dxa"/>
                                  </w:tcMar>
                                  <w:vAlign w:val="center"/>
                                </w:tcPr>
                                <w:p w14:paraId="02E442FA" w14:textId="77777777" w:rsidR="002F1F41" w:rsidRDefault="002F1F41" w:rsidP="008E248B">
                                  <w:pPr>
                                    <w:jc w:val="center"/>
                                  </w:pPr>
                                </w:p>
                              </w:tc>
                              <w:tc>
                                <w:tcPr>
                                  <w:tcW w:w="1337" w:type="dxa"/>
                                  <w:tcBorders>
                                    <w:top w:val="double" w:sz="4" w:space="0" w:color="auto"/>
                                    <w:left w:val="nil"/>
                                    <w:right w:val="nil"/>
                                  </w:tcBorders>
                                  <w:shd w:val="clear" w:color="auto" w:fill="FFFFFF" w:themeFill="background1"/>
                                  <w:tcMar>
                                    <w:top w:w="0" w:type="dxa"/>
                                    <w:bottom w:w="0" w:type="dxa"/>
                                  </w:tcMar>
                                  <w:vAlign w:val="center"/>
                                </w:tcPr>
                                <w:p w14:paraId="09EA13AA" w14:textId="77777777" w:rsidR="002F1F41" w:rsidRDefault="002F1F41" w:rsidP="008E248B">
                                  <w:pPr>
                                    <w:jc w:val="center"/>
                                  </w:pPr>
                                </w:p>
                              </w:tc>
                              <w:tc>
                                <w:tcPr>
                                  <w:tcW w:w="1302" w:type="dxa"/>
                                  <w:tcBorders>
                                    <w:top w:val="double" w:sz="4" w:space="0" w:color="auto"/>
                                    <w:left w:val="nil"/>
                                    <w:right w:val="nil"/>
                                  </w:tcBorders>
                                  <w:shd w:val="clear" w:color="auto" w:fill="FFFFFF" w:themeFill="background1"/>
                                  <w:tcMar>
                                    <w:top w:w="0" w:type="dxa"/>
                                    <w:bottom w:w="0" w:type="dxa"/>
                                  </w:tcMar>
                                  <w:vAlign w:val="center"/>
                                </w:tcPr>
                                <w:p w14:paraId="740125FE" w14:textId="77777777" w:rsidR="002F1F41" w:rsidRDefault="002F1F41" w:rsidP="008E248B">
                                  <w:pPr>
                                    <w:jc w:val="center"/>
                                  </w:pPr>
                                </w:p>
                              </w:tc>
                              <w:tc>
                                <w:tcPr>
                                  <w:tcW w:w="1306" w:type="dxa"/>
                                  <w:tcBorders>
                                    <w:top w:val="double" w:sz="4" w:space="0" w:color="auto"/>
                                    <w:left w:val="nil"/>
                                    <w:right w:val="nil"/>
                                  </w:tcBorders>
                                  <w:shd w:val="clear" w:color="auto" w:fill="FFFFFF" w:themeFill="background1"/>
                                  <w:tcMar>
                                    <w:top w:w="0" w:type="dxa"/>
                                    <w:bottom w:w="0" w:type="dxa"/>
                                  </w:tcMar>
                                  <w:vAlign w:val="center"/>
                                </w:tcPr>
                                <w:p w14:paraId="6B1B6BCF" w14:textId="77777777" w:rsidR="002F1F41" w:rsidRDefault="002F1F41" w:rsidP="008E248B">
                                  <w:pPr>
                                    <w:jc w:val="center"/>
                                  </w:pPr>
                                </w:p>
                              </w:tc>
                            </w:tr>
                            <w:tr w:rsidR="002F1F41" w14:paraId="483450A3"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2DC89BE4" w14:textId="77777777" w:rsidR="002F1F41" w:rsidRPr="0077298A" w:rsidRDefault="002F1F41" w:rsidP="008E248B">
                                  <w:pPr>
                                    <w:jc w:val="center"/>
                                    <w:rPr>
                                      <w:b/>
                                    </w:rPr>
                                  </w:pPr>
                                </w:p>
                              </w:tc>
                              <w:tc>
                                <w:tcPr>
                                  <w:tcW w:w="2267" w:type="dxa"/>
                                  <w:tcBorders>
                                    <w:top w:val="double" w:sz="4" w:space="0" w:color="auto"/>
                                    <w:left w:val="double" w:sz="4" w:space="0" w:color="auto"/>
                                    <w:right w:val="double" w:sz="4" w:space="0" w:color="auto"/>
                                  </w:tcBorders>
                                  <w:shd w:val="clear" w:color="auto" w:fill="F2F2F2" w:themeFill="background1" w:themeFillShade="F2"/>
                                  <w:tcMar>
                                    <w:top w:w="0" w:type="dxa"/>
                                    <w:bottom w:w="0" w:type="dxa"/>
                                  </w:tcMar>
                                  <w:vAlign w:val="center"/>
                                </w:tcPr>
                                <w:p w14:paraId="04114A4E" w14:textId="77777777" w:rsidR="002F1F41" w:rsidRPr="0077298A" w:rsidRDefault="002F1F41" w:rsidP="008E248B">
                                  <w:pPr>
                                    <w:jc w:val="center"/>
                                    <w:rPr>
                                      <w:b/>
                                    </w:rPr>
                                  </w:pPr>
                                </w:p>
                              </w:tc>
                              <w:tc>
                                <w:tcPr>
                                  <w:tcW w:w="1363" w:type="dxa"/>
                                  <w:tcBorders>
                                    <w:top w:val="double" w:sz="4" w:space="0" w:color="auto"/>
                                    <w:left w:val="double" w:sz="4" w:space="0" w:color="auto"/>
                                  </w:tcBorders>
                                  <w:tcMar>
                                    <w:top w:w="0" w:type="dxa"/>
                                    <w:bottom w:w="0" w:type="dxa"/>
                                  </w:tcMar>
                                  <w:vAlign w:val="center"/>
                                </w:tcPr>
                                <w:p w14:paraId="265C48F6" w14:textId="77777777" w:rsidR="002F1F41" w:rsidRDefault="002F1F41" w:rsidP="008E248B">
                                  <w:pPr>
                                    <w:jc w:val="center"/>
                                  </w:pPr>
                                </w:p>
                              </w:tc>
                              <w:tc>
                                <w:tcPr>
                                  <w:tcW w:w="1366" w:type="dxa"/>
                                  <w:tcBorders>
                                    <w:top w:val="double" w:sz="4" w:space="0" w:color="auto"/>
                                  </w:tcBorders>
                                  <w:tcMar>
                                    <w:top w:w="0" w:type="dxa"/>
                                    <w:bottom w:w="0" w:type="dxa"/>
                                  </w:tcMar>
                                  <w:vAlign w:val="center"/>
                                </w:tcPr>
                                <w:p w14:paraId="3D67C8CE" w14:textId="77777777" w:rsidR="002F1F41" w:rsidRDefault="002F1F41" w:rsidP="008E248B">
                                  <w:pPr>
                                    <w:jc w:val="center"/>
                                  </w:pPr>
                                </w:p>
                              </w:tc>
                              <w:tc>
                                <w:tcPr>
                                  <w:tcW w:w="1337" w:type="dxa"/>
                                  <w:tcBorders>
                                    <w:top w:val="double" w:sz="4" w:space="0" w:color="auto"/>
                                  </w:tcBorders>
                                  <w:tcMar>
                                    <w:top w:w="0" w:type="dxa"/>
                                    <w:bottom w:w="0" w:type="dxa"/>
                                  </w:tcMar>
                                  <w:vAlign w:val="center"/>
                                </w:tcPr>
                                <w:p w14:paraId="518F4C98" w14:textId="77777777" w:rsidR="002F1F41" w:rsidRDefault="002F1F41" w:rsidP="008E248B">
                                  <w:pPr>
                                    <w:jc w:val="center"/>
                                  </w:pPr>
                                </w:p>
                              </w:tc>
                              <w:tc>
                                <w:tcPr>
                                  <w:tcW w:w="1302" w:type="dxa"/>
                                  <w:tcBorders>
                                    <w:top w:val="double" w:sz="4" w:space="0" w:color="auto"/>
                                  </w:tcBorders>
                                  <w:tcMar>
                                    <w:top w:w="0" w:type="dxa"/>
                                    <w:bottom w:w="0" w:type="dxa"/>
                                  </w:tcMar>
                                  <w:vAlign w:val="center"/>
                                </w:tcPr>
                                <w:p w14:paraId="017A412F" w14:textId="77777777" w:rsidR="002F1F41" w:rsidRDefault="002F1F41" w:rsidP="008E248B">
                                  <w:pPr>
                                    <w:jc w:val="center"/>
                                  </w:pPr>
                                </w:p>
                              </w:tc>
                              <w:tc>
                                <w:tcPr>
                                  <w:tcW w:w="1306" w:type="dxa"/>
                                  <w:tcBorders>
                                    <w:top w:val="double" w:sz="4" w:space="0" w:color="auto"/>
                                    <w:right w:val="double" w:sz="4" w:space="0" w:color="auto"/>
                                  </w:tcBorders>
                                  <w:tcMar>
                                    <w:top w:w="0" w:type="dxa"/>
                                    <w:bottom w:w="0" w:type="dxa"/>
                                  </w:tcMar>
                                  <w:vAlign w:val="center"/>
                                </w:tcPr>
                                <w:p w14:paraId="4A235302" w14:textId="77777777" w:rsidR="002F1F41" w:rsidRDefault="002F1F41" w:rsidP="008E248B">
                                  <w:pPr>
                                    <w:jc w:val="center"/>
                                  </w:pPr>
                                </w:p>
                              </w:tc>
                            </w:tr>
                            <w:tr w:rsidR="002F1F41" w14:paraId="420A0B90" w14:textId="77777777" w:rsidTr="008E248B">
                              <w:tc>
                                <w:tcPr>
                                  <w:tcW w:w="2089" w:type="dxa"/>
                                  <w:tcBorders>
                                    <w:top w:val="nil"/>
                                    <w:left w:val="nil"/>
                                    <w:bottom w:val="nil"/>
                                    <w:right w:val="double" w:sz="4" w:space="0" w:color="auto"/>
                                  </w:tcBorders>
                                  <w:shd w:val="clear" w:color="auto" w:fill="FFFFFF" w:themeFill="background1"/>
                                  <w:vAlign w:val="center"/>
                                </w:tcPr>
                                <w:p w14:paraId="1A066B83" w14:textId="77777777" w:rsidR="002F1F41" w:rsidRPr="0077298A" w:rsidRDefault="002F1F41" w:rsidP="008E248B">
                                  <w:pPr>
                                    <w:jc w:val="center"/>
                                    <w:rPr>
                                      <w:b/>
                                    </w:rPr>
                                  </w:pPr>
                                  <w:r>
                                    <w:rPr>
                                      <w:b/>
                                    </w:rPr>
                                    <w:t>Table 4</w:t>
                                  </w:r>
                                </w:p>
                              </w:tc>
                              <w:tc>
                                <w:tcPr>
                                  <w:tcW w:w="2267" w:type="dxa"/>
                                  <w:tcBorders>
                                    <w:left w:val="double" w:sz="4" w:space="0" w:color="auto"/>
                                    <w:right w:val="double" w:sz="4" w:space="0" w:color="auto"/>
                                  </w:tcBorders>
                                  <w:shd w:val="clear" w:color="auto" w:fill="F2F2F2" w:themeFill="background1" w:themeFillShade="F2"/>
                                </w:tcPr>
                                <w:p w14:paraId="03574275" w14:textId="77777777" w:rsidR="002F1F41" w:rsidRPr="0077298A" w:rsidRDefault="002F1F41" w:rsidP="008E248B">
                                  <w:pPr>
                                    <w:rPr>
                                      <w:b/>
                                    </w:rPr>
                                  </w:pPr>
                                  <w:r w:rsidRPr="0077298A">
                                    <w:rPr>
                                      <w:b/>
                                    </w:rPr>
                                    <w:t>Religious Affiliation</w:t>
                                  </w:r>
                                </w:p>
                              </w:tc>
                              <w:tc>
                                <w:tcPr>
                                  <w:tcW w:w="1363" w:type="dxa"/>
                                  <w:tcBorders>
                                    <w:left w:val="double" w:sz="4" w:space="0" w:color="auto"/>
                                  </w:tcBorders>
                                </w:tcPr>
                                <w:p w14:paraId="459D2904" w14:textId="77777777" w:rsidR="002F1F41" w:rsidRDefault="002F1F41" w:rsidP="008E248B">
                                  <w:pPr>
                                    <w:jc w:val="center"/>
                                  </w:pPr>
                                </w:p>
                              </w:tc>
                              <w:tc>
                                <w:tcPr>
                                  <w:tcW w:w="1366" w:type="dxa"/>
                                </w:tcPr>
                                <w:p w14:paraId="393B663B" w14:textId="77777777" w:rsidR="002F1F41" w:rsidRDefault="002F1F41" w:rsidP="008E248B">
                                  <w:pPr>
                                    <w:jc w:val="center"/>
                                  </w:pPr>
                                </w:p>
                              </w:tc>
                              <w:tc>
                                <w:tcPr>
                                  <w:tcW w:w="1337" w:type="dxa"/>
                                </w:tcPr>
                                <w:p w14:paraId="36CDAEDD" w14:textId="77777777" w:rsidR="002F1F41" w:rsidRDefault="002F1F41" w:rsidP="008E248B">
                                  <w:pPr>
                                    <w:jc w:val="center"/>
                                  </w:pPr>
                                </w:p>
                              </w:tc>
                              <w:tc>
                                <w:tcPr>
                                  <w:tcW w:w="1302" w:type="dxa"/>
                                </w:tcPr>
                                <w:p w14:paraId="0BBA2E6D" w14:textId="77777777" w:rsidR="002F1F41" w:rsidRDefault="002F1F41" w:rsidP="008E248B">
                                  <w:pPr>
                                    <w:jc w:val="center"/>
                                  </w:pPr>
                                </w:p>
                              </w:tc>
                              <w:tc>
                                <w:tcPr>
                                  <w:tcW w:w="1306" w:type="dxa"/>
                                  <w:tcBorders>
                                    <w:right w:val="double" w:sz="4" w:space="0" w:color="auto"/>
                                  </w:tcBorders>
                                  <w:vAlign w:val="bottom"/>
                                </w:tcPr>
                                <w:p w14:paraId="0093D2C9" w14:textId="77777777" w:rsidR="002F1F41" w:rsidRDefault="002F1F41" w:rsidP="008E248B">
                                  <w:pPr>
                                    <w:jc w:val="right"/>
                                  </w:pPr>
                                </w:p>
                              </w:tc>
                            </w:tr>
                            <w:tr w:rsidR="002F1F41" w14:paraId="54FCD19E" w14:textId="77777777" w:rsidTr="008E248B">
                              <w:tc>
                                <w:tcPr>
                                  <w:tcW w:w="2089" w:type="dxa"/>
                                  <w:tcBorders>
                                    <w:top w:val="nil"/>
                                    <w:left w:val="nil"/>
                                    <w:bottom w:val="nil"/>
                                    <w:right w:val="double" w:sz="4" w:space="0" w:color="auto"/>
                                  </w:tcBorders>
                                  <w:shd w:val="clear" w:color="auto" w:fill="FFFFFF" w:themeFill="background1"/>
                                  <w:vAlign w:val="center"/>
                                </w:tcPr>
                                <w:p w14:paraId="166A630A" w14:textId="77777777" w:rsidR="002F1F41" w:rsidRPr="0077298A"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Pr>
                                <w:p w14:paraId="0A663FC4" w14:textId="77777777" w:rsidR="002F1F41" w:rsidRPr="0077298A" w:rsidRDefault="002F1F41" w:rsidP="008E248B">
                                  <w:pPr>
                                    <w:jc w:val="right"/>
                                    <w:rPr>
                                      <w:b/>
                                    </w:rPr>
                                  </w:pPr>
                                  <w:r w:rsidRPr="0077298A">
                                    <w:rPr>
                                      <w:b/>
                                    </w:rPr>
                                    <w:t>United</w:t>
                                  </w:r>
                                </w:p>
                              </w:tc>
                              <w:tc>
                                <w:tcPr>
                                  <w:tcW w:w="1363" w:type="dxa"/>
                                  <w:tcBorders>
                                    <w:left w:val="double" w:sz="4" w:space="0" w:color="auto"/>
                                  </w:tcBorders>
                                </w:tcPr>
                                <w:p w14:paraId="0FA90079" w14:textId="77777777" w:rsidR="002F1F41" w:rsidRDefault="002F1F41" w:rsidP="008E248B">
                                  <w:pPr>
                                    <w:jc w:val="center"/>
                                  </w:pPr>
                                  <w:r>
                                    <w:t>275</w:t>
                                  </w:r>
                                </w:p>
                              </w:tc>
                              <w:tc>
                                <w:tcPr>
                                  <w:tcW w:w="1366" w:type="dxa"/>
                                </w:tcPr>
                                <w:p w14:paraId="6183D342" w14:textId="77777777" w:rsidR="002F1F41" w:rsidRDefault="002F1F41" w:rsidP="008E248B">
                                  <w:pPr>
                                    <w:jc w:val="center"/>
                                  </w:pPr>
                                  <w:r>
                                    <w:t>255</w:t>
                                  </w:r>
                                </w:p>
                              </w:tc>
                              <w:tc>
                                <w:tcPr>
                                  <w:tcW w:w="1337" w:type="dxa"/>
                                </w:tcPr>
                                <w:p w14:paraId="194C78C0" w14:textId="77777777" w:rsidR="002F1F41" w:rsidRDefault="002F1F41" w:rsidP="008E248B">
                                  <w:pPr>
                                    <w:jc w:val="center"/>
                                  </w:pPr>
                                  <w:r>
                                    <w:t>440</w:t>
                                  </w:r>
                                </w:p>
                              </w:tc>
                              <w:tc>
                                <w:tcPr>
                                  <w:tcW w:w="1302" w:type="dxa"/>
                                </w:tcPr>
                                <w:p w14:paraId="25C11533" w14:textId="77777777" w:rsidR="002F1F41" w:rsidRDefault="002F1F41" w:rsidP="008E248B">
                                  <w:pPr>
                                    <w:jc w:val="center"/>
                                  </w:pPr>
                                  <w:r>
                                    <w:t>240</w:t>
                                  </w:r>
                                </w:p>
                              </w:tc>
                              <w:tc>
                                <w:tcPr>
                                  <w:tcW w:w="1306" w:type="dxa"/>
                                  <w:tcBorders>
                                    <w:right w:val="double" w:sz="4" w:space="0" w:color="auto"/>
                                  </w:tcBorders>
                                  <w:vAlign w:val="bottom"/>
                                </w:tcPr>
                                <w:p w14:paraId="7B5708E2" w14:textId="77777777" w:rsidR="002F1F41" w:rsidRDefault="002F1F41" w:rsidP="008E248B">
                                  <w:pPr>
                                    <w:jc w:val="right"/>
                                  </w:pPr>
                                  <w:r>
                                    <w:t>1210</w:t>
                                  </w:r>
                                </w:p>
                              </w:tc>
                            </w:tr>
                            <w:tr w:rsidR="002F1F41" w14:paraId="73407714" w14:textId="77777777" w:rsidTr="008E248B">
                              <w:tc>
                                <w:tcPr>
                                  <w:tcW w:w="2089" w:type="dxa"/>
                                  <w:tcBorders>
                                    <w:top w:val="nil"/>
                                    <w:left w:val="nil"/>
                                    <w:bottom w:val="nil"/>
                                    <w:right w:val="double" w:sz="4" w:space="0" w:color="auto"/>
                                  </w:tcBorders>
                                  <w:shd w:val="clear" w:color="auto" w:fill="FFFFFF" w:themeFill="background1"/>
                                  <w:vAlign w:val="center"/>
                                </w:tcPr>
                                <w:p w14:paraId="02027CA2" w14:textId="77777777" w:rsidR="002F1F41" w:rsidRPr="0077298A"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Pr>
                                <w:p w14:paraId="34740B59" w14:textId="77777777" w:rsidR="002F1F41" w:rsidRPr="0077298A" w:rsidRDefault="002F1F41" w:rsidP="008E248B">
                                  <w:pPr>
                                    <w:jc w:val="right"/>
                                    <w:rPr>
                                      <w:b/>
                                    </w:rPr>
                                  </w:pPr>
                                  <w:r w:rsidRPr="0077298A">
                                    <w:rPr>
                                      <w:b/>
                                    </w:rPr>
                                    <w:t>Undeclared</w:t>
                                  </w:r>
                                </w:p>
                              </w:tc>
                              <w:tc>
                                <w:tcPr>
                                  <w:tcW w:w="1363" w:type="dxa"/>
                                  <w:tcBorders>
                                    <w:left w:val="double" w:sz="4" w:space="0" w:color="auto"/>
                                  </w:tcBorders>
                                </w:tcPr>
                                <w:p w14:paraId="62E42D86" w14:textId="77777777" w:rsidR="002F1F41" w:rsidRDefault="002F1F41" w:rsidP="008E248B">
                                  <w:pPr>
                                    <w:jc w:val="center"/>
                                  </w:pPr>
                                  <w:r>
                                    <w:t>1995</w:t>
                                  </w:r>
                                </w:p>
                              </w:tc>
                              <w:tc>
                                <w:tcPr>
                                  <w:tcW w:w="1366" w:type="dxa"/>
                                </w:tcPr>
                                <w:p w14:paraId="66B35681" w14:textId="77777777" w:rsidR="002F1F41" w:rsidRDefault="002F1F41" w:rsidP="008E248B">
                                  <w:pPr>
                                    <w:jc w:val="center"/>
                                  </w:pPr>
                                  <w:r>
                                    <w:t>1325</w:t>
                                  </w:r>
                                </w:p>
                              </w:tc>
                              <w:tc>
                                <w:tcPr>
                                  <w:tcW w:w="1337" w:type="dxa"/>
                                </w:tcPr>
                                <w:p w14:paraId="090A7120" w14:textId="77777777" w:rsidR="002F1F41" w:rsidRDefault="002F1F41" w:rsidP="008E248B">
                                  <w:pPr>
                                    <w:jc w:val="center"/>
                                  </w:pPr>
                                  <w:r>
                                    <w:t>1175</w:t>
                                  </w:r>
                                </w:p>
                              </w:tc>
                              <w:tc>
                                <w:tcPr>
                                  <w:tcW w:w="1302" w:type="dxa"/>
                                </w:tcPr>
                                <w:p w14:paraId="70A29F6E" w14:textId="77777777" w:rsidR="002F1F41" w:rsidRDefault="002F1F41" w:rsidP="008E248B">
                                  <w:pPr>
                                    <w:jc w:val="center"/>
                                  </w:pPr>
                                  <w:r>
                                    <w:t>1975</w:t>
                                  </w:r>
                                </w:p>
                              </w:tc>
                              <w:tc>
                                <w:tcPr>
                                  <w:tcW w:w="1306" w:type="dxa"/>
                                  <w:tcBorders>
                                    <w:right w:val="double" w:sz="4" w:space="0" w:color="auto"/>
                                  </w:tcBorders>
                                  <w:vAlign w:val="bottom"/>
                                </w:tcPr>
                                <w:p w14:paraId="29CB31C1" w14:textId="77777777" w:rsidR="002F1F41" w:rsidRDefault="002F1F41" w:rsidP="008E248B">
                                  <w:pPr>
                                    <w:jc w:val="right"/>
                                  </w:pPr>
                                  <w:r>
                                    <w:t>6470</w:t>
                                  </w:r>
                                </w:p>
                              </w:tc>
                            </w:tr>
                            <w:tr w:rsidR="002F1F41" w14:paraId="17A4A366"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0B251C6D" w14:textId="77777777" w:rsidR="002F1F41" w:rsidRPr="0077298A" w:rsidRDefault="002F1F41" w:rsidP="008E248B">
                                  <w:pPr>
                                    <w:jc w:val="center"/>
                                    <w:rPr>
                                      <w:b/>
                                    </w:rPr>
                                  </w:pPr>
                                </w:p>
                              </w:tc>
                              <w:tc>
                                <w:tcPr>
                                  <w:tcW w:w="2267" w:type="dxa"/>
                                  <w:tcBorders>
                                    <w:left w:val="double" w:sz="4" w:space="0" w:color="auto"/>
                                    <w:bottom w:val="double" w:sz="4" w:space="0" w:color="auto"/>
                                    <w:right w:val="double" w:sz="4" w:space="0" w:color="auto"/>
                                  </w:tcBorders>
                                  <w:shd w:val="clear" w:color="auto" w:fill="F2F2F2" w:themeFill="background1" w:themeFillShade="F2"/>
                                  <w:tcMar>
                                    <w:top w:w="0" w:type="dxa"/>
                                    <w:bottom w:w="0" w:type="dxa"/>
                                  </w:tcMar>
                                  <w:vAlign w:val="center"/>
                                </w:tcPr>
                                <w:p w14:paraId="29C03347" w14:textId="77777777" w:rsidR="002F1F41" w:rsidRPr="0077298A" w:rsidRDefault="002F1F41" w:rsidP="008E248B">
                                  <w:pPr>
                                    <w:jc w:val="center"/>
                                    <w:rPr>
                                      <w:b/>
                                    </w:rPr>
                                  </w:pPr>
                                </w:p>
                              </w:tc>
                              <w:tc>
                                <w:tcPr>
                                  <w:tcW w:w="1363" w:type="dxa"/>
                                  <w:tcBorders>
                                    <w:left w:val="double" w:sz="4" w:space="0" w:color="auto"/>
                                    <w:bottom w:val="double" w:sz="4" w:space="0" w:color="auto"/>
                                  </w:tcBorders>
                                  <w:tcMar>
                                    <w:top w:w="0" w:type="dxa"/>
                                    <w:bottom w:w="0" w:type="dxa"/>
                                  </w:tcMar>
                                  <w:vAlign w:val="center"/>
                                </w:tcPr>
                                <w:p w14:paraId="4D7BEEAD" w14:textId="77777777" w:rsidR="002F1F41" w:rsidRDefault="002F1F41" w:rsidP="008E248B">
                                  <w:pPr>
                                    <w:jc w:val="center"/>
                                  </w:pPr>
                                </w:p>
                              </w:tc>
                              <w:tc>
                                <w:tcPr>
                                  <w:tcW w:w="1366" w:type="dxa"/>
                                  <w:tcBorders>
                                    <w:bottom w:val="double" w:sz="4" w:space="0" w:color="auto"/>
                                  </w:tcBorders>
                                  <w:tcMar>
                                    <w:top w:w="0" w:type="dxa"/>
                                    <w:bottom w:w="0" w:type="dxa"/>
                                  </w:tcMar>
                                  <w:vAlign w:val="center"/>
                                </w:tcPr>
                                <w:p w14:paraId="2680526B" w14:textId="77777777" w:rsidR="002F1F41" w:rsidRDefault="002F1F41" w:rsidP="008E248B">
                                  <w:pPr>
                                    <w:jc w:val="center"/>
                                  </w:pPr>
                                </w:p>
                              </w:tc>
                              <w:tc>
                                <w:tcPr>
                                  <w:tcW w:w="1337" w:type="dxa"/>
                                  <w:tcBorders>
                                    <w:bottom w:val="double" w:sz="4" w:space="0" w:color="auto"/>
                                  </w:tcBorders>
                                  <w:tcMar>
                                    <w:top w:w="0" w:type="dxa"/>
                                    <w:bottom w:w="0" w:type="dxa"/>
                                  </w:tcMar>
                                  <w:vAlign w:val="center"/>
                                </w:tcPr>
                                <w:p w14:paraId="23E6981B" w14:textId="77777777" w:rsidR="002F1F41" w:rsidRDefault="002F1F41" w:rsidP="008E248B">
                                  <w:pPr>
                                    <w:jc w:val="center"/>
                                  </w:pPr>
                                </w:p>
                              </w:tc>
                              <w:tc>
                                <w:tcPr>
                                  <w:tcW w:w="1302" w:type="dxa"/>
                                  <w:tcBorders>
                                    <w:bottom w:val="double" w:sz="4" w:space="0" w:color="auto"/>
                                  </w:tcBorders>
                                  <w:tcMar>
                                    <w:top w:w="0" w:type="dxa"/>
                                    <w:bottom w:w="0" w:type="dxa"/>
                                  </w:tcMar>
                                  <w:vAlign w:val="center"/>
                                </w:tcPr>
                                <w:p w14:paraId="6066175A" w14:textId="77777777" w:rsidR="002F1F41" w:rsidRDefault="002F1F41" w:rsidP="008E248B">
                                  <w:pPr>
                                    <w:jc w:val="center"/>
                                  </w:pPr>
                                </w:p>
                              </w:tc>
                              <w:tc>
                                <w:tcPr>
                                  <w:tcW w:w="1306" w:type="dxa"/>
                                  <w:tcBorders>
                                    <w:bottom w:val="double" w:sz="4" w:space="0" w:color="auto"/>
                                    <w:right w:val="double" w:sz="4" w:space="0" w:color="auto"/>
                                  </w:tcBorders>
                                  <w:tcMar>
                                    <w:top w:w="0" w:type="dxa"/>
                                    <w:bottom w:w="0" w:type="dxa"/>
                                  </w:tcMar>
                                  <w:vAlign w:val="center"/>
                                </w:tcPr>
                                <w:p w14:paraId="479AC5D7" w14:textId="77777777" w:rsidR="002F1F41" w:rsidRDefault="002F1F41" w:rsidP="008E248B">
                                  <w:pPr>
                                    <w:jc w:val="center"/>
                                  </w:pPr>
                                </w:p>
                              </w:tc>
                            </w:tr>
                            <w:tr w:rsidR="002F1F41" w14:paraId="3C60D168" w14:textId="77777777" w:rsidTr="008E248B">
                              <w:trPr>
                                <w:trHeight w:val="144"/>
                              </w:trPr>
                              <w:tc>
                                <w:tcPr>
                                  <w:tcW w:w="2089" w:type="dxa"/>
                                  <w:tcBorders>
                                    <w:top w:val="nil"/>
                                    <w:left w:val="nil"/>
                                    <w:bottom w:val="nil"/>
                                    <w:right w:val="nil"/>
                                  </w:tcBorders>
                                  <w:shd w:val="clear" w:color="auto" w:fill="FFFFFF" w:themeFill="background1"/>
                                  <w:tcMar>
                                    <w:top w:w="0" w:type="dxa"/>
                                    <w:bottom w:w="0" w:type="dxa"/>
                                  </w:tcMar>
                                  <w:vAlign w:val="center"/>
                                </w:tcPr>
                                <w:p w14:paraId="221D2ED0" w14:textId="77777777" w:rsidR="002F1F41" w:rsidRPr="0077298A" w:rsidRDefault="002F1F41" w:rsidP="008E248B">
                                  <w:pPr>
                                    <w:jc w:val="center"/>
                                    <w:rPr>
                                      <w:b/>
                                    </w:rPr>
                                  </w:pPr>
                                </w:p>
                              </w:tc>
                              <w:tc>
                                <w:tcPr>
                                  <w:tcW w:w="2267" w:type="dxa"/>
                                  <w:tcBorders>
                                    <w:top w:val="double" w:sz="4" w:space="0" w:color="auto"/>
                                    <w:left w:val="nil"/>
                                    <w:right w:val="nil"/>
                                  </w:tcBorders>
                                  <w:shd w:val="clear" w:color="auto" w:fill="FFFFFF" w:themeFill="background1"/>
                                  <w:tcMar>
                                    <w:top w:w="0" w:type="dxa"/>
                                    <w:bottom w:w="0" w:type="dxa"/>
                                  </w:tcMar>
                                  <w:vAlign w:val="center"/>
                                </w:tcPr>
                                <w:p w14:paraId="5499A23A" w14:textId="77777777" w:rsidR="002F1F41" w:rsidRPr="0077298A" w:rsidRDefault="002F1F41" w:rsidP="008E248B">
                                  <w:pPr>
                                    <w:jc w:val="center"/>
                                    <w:rPr>
                                      <w:b/>
                                    </w:rPr>
                                  </w:pPr>
                                </w:p>
                              </w:tc>
                              <w:tc>
                                <w:tcPr>
                                  <w:tcW w:w="1363" w:type="dxa"/>
                                  <w:tcBorders>
                                    <w:top w:val="double" w:sz="4" w:space="0" w:color="auto"/>
                                    <w:left w:val="nil"/>
                                    <w:right w:val="nil"/>
                                  </w:tcBorders>
                                  <w:shd w:val="clear" w:color="auto" w:fill="FFFFFF" w:themeFill="background1"/>
                                  <w:tcMar>
                                    <w:top w:w="0" w:type="dxa"/>
                                    <w:bottom w:w="0" w:type="dxa"/>
                                  </w:tcMar>
                                  <w:vAlign w:val="center"/>
                                </w:tcPr>
                                <w:p w14:paraId="24F15B8C" w14:textId="77777777" w:rsidR="002F1F41" w:rsidRDefault="002F1F41" w:rsidP="008E248B">
                                  <w:pPr>
                                    <w:jc w:val="center"/>
                                  </w:pPr>
                                </w:p>
                              </w:tc>
                              <w:tc>
                                <w:tcPr>
                                  <w:tcW w:w="1366" w:type="dxa"/>
                                  <w:tcBorders>
                                    <w:top w:val="double" w:sz="4" w:space="0" w:color="auto"/>
                                    <w:left w:val="nil"/>
                                    <w:right w:val="nil"/>
                                  </w:tcBorders>
                                  <w:shd w:val="clear" w:color="auto" w:fill="FFFFFF" w:themeFill="background1"/>
                                  <w:tcMar>
                                    <w:top w:w="0" w:type="dxa"/>
                                    <w:bottom w:w="0" w:type="dxa"/>
                                  </w:tcMar>
                                  <w:vAlign w:val="center"/>
                                </w:tcPr>
                                <w:p w14:paraId="5A51C07B" w14:textId="77777777" w:rsidR="002F1F41" w:rsidRDefault="002F1F41" w:rsidP="008E248B">
                                  <w:pPr>
                                    <w:jc w:val="center"/>
                                  </w:pPr>
                                </w:p>
                              </w:tc>
                              <w:tc>
                                <w:tcPr>
                                  <w:tcW w:w="1337" w:type="dxa"/>
                                  <w:tcBorders>
                                    <w:top w:val="double" w:sz="4" w:space="0" w:color="auto"/>
                                    <w:left w:val="nil"/>
                                    <w:right w:val="nil"/>
                                  </w:tcBorders>
                                  <w:shd w:val="clear" w:color="auto" w:fill="FFFFFF" w:themeFill="background1"/>
                                  <w:tcMar>
                                    <w:top w:w="0" w:type="dxa"/>
                                    <w:bottom w:w="0" w:type="dxa"/>
                                  </w:tcMar>
                                  <w:vAlign w:val="center"/>
                                </w:tcPr>
                                <w:p w14:paraId="0D52187C" w14:textId="77777777" w:rsidR="002F1F41" w:rsidRDefault="002F1F41" w:rsidP="008E248B">
                                  <w:pPr>
                                    <w:jc w:val="center"/>
                                  </w:pPr>
                                </w:p>
                              </w:tc>
                              <w:tc>
                                <w:tcPr>
                                  <w:tcW w:w="1302" w:type="dxa"/>
                                  <w:tcBorders>
                                    <w:top w:val="double" w:sz="4" w:space="0" w:color="auto"/>
                                    <w:left w:val="nil"/>
                                    <w:right w:val="nil"/>
                                  </w:tcBorders>
                                  <w:shd w:val="clear" w:color="auto" w:fill="FFFFFF" w:themeFill="background1"/>
                                  <w:tcMar>
                                    <w:top w:w="0" w:type="dxa"/>
                                    <w:bottom w:w="0" w:type="dxa"/>
                                  </w:tcMar>
                                  <w:vAlign w:val="center"/>
                                </w:tcPr>
                                <w:p w14:paraId="218212CF" w14:textId="77777777" w:rsidR="002F1F41" w:rsidRDefault="002F1F41" w:rsidP="008E248B">
                                  <w:pPr>
                                    <w:jc w:val="center"/>
                                  </w:pPr>
                                </w:p>
                              </w:tc>
                              <w:tc>
                                <w:tcPr>
                                  <w:tcW w:w="1306" w:type="dxa"/>
                                  <w:tcBorders>
                                    <w:top w:val="double" w:sz="4" w:space="0" w:color="auto"/>
                                    <w:left w:val="nil"/>
                                    <w:right w:val="nil"/>
                                  </w:tcBorders>
                                  <w:shd w:val="clear" w:color="auto" w:fill="FFFFFF" w:themeFill="background1"/>
                                  <w:tcMar>
                                    <w:top w:w="0" w:type="dxa"/>
                                    <w:bottom w:w="0" w:type="dxa"/>
                                  </w:tcMar>
                                  <w:vAlign w:val="center"/>
                                </w:tcPr>
                                <w:p w14:paraId="161846CD" w14:textId="77777777" w:rsidR="002F1F41" w:rsidRDefault="002F1F41" w:rsidP="008E248B">
                                  <w:pPr>
                                    <w:jc w:val="center"/>
                                  </w:pPr>
                                </w:p>
                              </w:tc>
                            </w:tr>
                            <w:tr w:rsidR="002F1F41" w14:paraId="61C6EBAF"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694E5FB1" w14:textId="77777777" w:rsidR="002F1F41" w:rsidRPr="0077298A" w:rsidRDefault="002F1F41" w:rsidP="008E248B">
                                  <w:pPr>
                                    <w:jc w:val="center"/>
                                    <w:rPr>
                                      <w:b/>
                                    </w:rPr>
                                  </w:pPr>
                                </w:p>
                              </w:tc>
                              <w:tc>
                                <w:tcPr>
                                  <w:tcW w:w="2267" w:type="dxa"/>
                                  <w:tcBorders>
                                    <w:top w:val="double" w:sz="4" w:space="0" w:color="auto"/>
                                    <w:left w:val="double" w:sz="4" w:space="0" w:color="auto"/>
                                    <w:right w:val="double" w:sz="4" w:space="0" w:color="auto"/>
                                  </w:tcBorders>
                                  <w:shd w:val="clear" w:color="auto" w:fill="F2F2F2" w:themeFill="background1" w:themeFillShade="F2"/>
                                  <w:tcMar>
                                    <w:top w:w="0" w:type="dxa"/>
                                    <w:bottom w:w="0" w:type="dxa"/>
                                  </w:tcMar>
                                  <w:vAlign w:val="center"/>
                                </w:tcPr>
                                <w:p w14:paraId="7EB9EC21" w14:textId="77777777" w:rsidR="002F1F41" w:rsidRPr="0077298A" w:rsidRDefault="002F1F41" w:rsidP="008E248B">
                                  <w:pPr>
                                    <w:jc w:val="center"/>
                                    <w:rPr>
                                      <w:b/>
                                    </w:rPr>
                                  </w:pPr>
                                </w:p>
                              </w:tc>
                              <w:tc>
                                <w:tcPr>
                                  <w:tcW w:w="1363" w:type="dxa"/>
                                  <w:tcBorders>
                                    <w:top w:val="double" w:sz="4" w:space="0" w:color="auto"/>
                                    <w:left w:val="double" w:sz="4" w:space="0" w:color="auto"/>
                                  </w:tcBorders>
                                  <w:shd w:val="clear" w:color="auto" w:fill="FFFFFF" w:themeFill="background1"/>
                                  <w:tcMar>
                                    <w:top w:w="0" w:type="dxa"/>
                                    <w:bottom w:w="0" w:type="dxa"/>
                                  </w:tcMar>
                                  <w:vAlign w:val="center"/>
                                </w:tcPr>
                                <w:p w14:paraId="3DA49E3B" w14:textId="77777777" w:rsidR="002F1F41" w:rsidRDefault="002F1F41" w:rsidP="008E248B">
                                  <w:pPr>
                                    <w:jc w:val="center"/>
                                  </w:pPr>
                                </w:p>
                              </w:tc>
                              <w:tc>
                                <w:tcPr>
                                  <w:tcW w:w="1366" w:type="dxa"/>
                                  <w:tcBorders>
                                    <w:top w:val="double" w:sz="4" w:space="0" w:color="auto"/>
                                  </w:tcBorders>
                                  <w:shd w:val="clear" w:color="auto" w:fill="FFFFFF" w:themeFill="background1"/>
                                  <w:tcMar>
                                    <w:top w:w="0" w:type="dxa"/>
                                    <w:bottom w:w="0" w:type="dxa"/>
                                  </w:tcMar>
                                  <w:vAlign w:val="center"/>
                                </w:tcPr>
                                <w:p w14:paraId="6F571B2B" w14:textId="77777777" w:rsidR="002F1F41" w:rsidRDefault="002F1F41" w:rsidP="008E248B">
                                  <w:pPr>
                                    <w:jc w:val="center"/>
                                  </w:pPr>
                                </w:p>
                              </w:tc>
                              <w:tc>
                                <w:tcPr>
                                  <w:tcW w:w="1337" w:type="dxa"/>
                                  <w:tcBorders>
                                    <w:top w:val="double" w:sz="4" w:space="0" w:color="auto"/>
                                  </w:tcBorders>
                                  <w:shd w:val="clear" w:color="auto" w:fill="FFFFFF" w:themeFill="background1"/>
                                  <w:tcMar>
                                    <w:top w:w="0" w:type="dxa"/>
                                    <w:bottom w:w="0" w:type="dxa"/>
                                  </w:tcMar>
                                  <w:vAlign w:val="center"/>
                                </w:tcPr>
                                <w:p w14:paraId="7BBA2360" w14:textId="77777777" w:rsidR="002F1F41" w:rsidRDefault="002F1F41" w:rsidP="008E248B">
                                  <w:pPr>
                                    <w:jc w:val="center"/>
                                  </w:pPr>
                                </w:p>
                              </w:tc>
                              <w:tc>
                                <w:tcPr>
                                  <w:tcW w:w="1302" w:type="dxa"/>
                                  <w:tcBorders>
                                    <w:top w:val="double" w:sz="4" w:space="0" w:color="auto"/>
                                  </w:tcBorders>
                                  <w:shd w:val="clear" w:color="auto" w:fill="FFFFFF" w:themeFill="background1"/>
                                  <w:tcMar>
                                    <w:top w:w="0" w:type="dxa"/>
                                    <w:bottom w:w="0" w:type="dxa"/>
                                  </w:tcMar>
                                  <w:vAlign w:val="center"/>
                                </w:tcPr>
                                <w:p w14:paraId="2EEC034D" w14:textId="77777777" w:rsidR="002F1F41" w:rsidRDefault="002F1F41" w:rsidP="008E248B">
                                  <w:pPr>
                                    <w:jc w:val="center"/>
                                  </w:pPr>
                                </w:p>
                              </w:tc>
                              <w:tc>
                                <w:tcPr>
                                  <w:tcW w:w="1306" w:type="dxa"/>
                                  <w:tcBorders>
                                    <w:top w:val="double" w:sz="4" w:space="0" w:color="auto"/>
                                    <w:right w:val="double" w:sz="4" w:space="0" w:color="auto"/>
                                  </w:tcBorders>
                                  <w:shd w:val="clear" w:color="auto" w:fill="FFFFFF" w:themeFill="background1"/>
                                  <w:tcMar>
                                    <w:top w:w="0" w:type="dxa"/>
                                    <w:bottom w:w="0" w:type="dxa"/>
                                  </w:tcMar>
                                  <w:vAlign w:val="center"/>
                                </w:tcPr>
                                <w:p w14:paraId="2F476A54" w14:textId="77777777" w:rsidR="002F1F41" w:rsidRDefault="002F1F41" w:rsidP="008E248B">
                                  <w:pPr>
                                    <w:jc w:val="center"/>
                                  </w:pPr>
                                </w:p>
                              </w:tc>
                            </w:tr>
                            <w:tr w:rsidR="002F1F41" w14:paraId="16FD13A7" w14:textId="77777777" w:rsidTr="008E248B">
                              <w:tc>
                                <w:tcPr>
                                  <w:tcW w:w="2089" w:type="dxa"/>
                                  <w:tcBorders>
                                    <w:top w:val="nil"/>
                                    <w:left w:val="nil"/>
                                    <w:bottom w:val="nil"/>
                                    <w:right w:val="double" w:sz="4" w:space="0" w:color="auto"/>
                                  </w:tcBorders>
                                  <w:shd w:val="clear" w:color="auto" w:fill="FFFFFF" w:themeFill="background1"/>
                                  <w:vAlign w:val="center"/>
                                </w:tcPr>
                                <w:p w14:paraId="274C8A3E" w14:textId="77777777" w:rsidR="002F1F41" w:rsidRPr="0077298A" w:rsidRDefault="002F1F41" w:rsidP="008E248B">
                                  <w:pPr>
                                    <w:jc w:val="center"/>
                                    <w:rPr>
                                      <w:b/>
                                    </w:rPr>
                                  </w:pPr>
                                  <w:r>
                                    <w:rPr>
                                      <w:b/>
                                    </w:rPr>
                                    <w:t>Table 5</w:t>
                                  </w:r>
                                </w:p>
                              </w:tc>
                              <w:tc>
                                <w:tcPr>
                                  <w:tcW w:w="2267" w:type="dxa"/>
                                  <w:tcBorders>
                                    <w:left w:val="double" w:sz="4" w:space="0" w:color="auto"/>
                                    <w:right w:val="double" w:sz="4" w:space="0" w:color="auto"/>
                                  </w:tcBorders>
                                  <w:shd w:val="clear" w:color="auto" w:fill="F2F2F2" w:themeFill="background1" w:themeFillShade="F2"/>
                                </w:tcPr>
                                <w:p w14:paraId="3E60350E" w14:textId="77777777" w:rsidR="002F1F41" w:rsidRPr="0077298A" w:rsidRDefault="002F1F41" w:rsidP="008E248B">
                                  <w:pPr>
                                    <w:rPr>
                                      <w:b/>
                                    </w:rPr>
                                  </w:pPr>
                                  <w:r w:rsidRPr="0077298A">
                                    <w:rPr>
                                      <w:b/>
                                    </w:rPr>
                                    <w:t>Household Income</w:t>
                                  </w:r>
                                </w:p>
                              </w:tc>
                              <w:tc>
                                <w:tcPr>
                                  <w:tcW w:w="1363" w:type="dxa"/>
                                  <w:tcBorders>
                                    <w:left w:val="double" w:sz="4" w:space="0" w:color="auto"/>
                                  </w:tcBorders>
                                </w:tcPr>
                                <w:p w14:paraId="0BE02D56" w14:textId="77777777" w:rsidR="002F1F41" w:rsidRDefault="002F1F41" w:rsidP="008E248B">
                                  <w:pPr>
                                    <w:jc w:val="center"/>
                                  </w:pPr>
                                  <w:r>
                                    <w:t>42,797</w:t>
                                  </w:r>
                                </w:p>
                              </w:tc>
                              <w:tc>
                                <w:tcPr>
                                  <w:tcW w:w="1366" w:type="dxa"/>
                                </w:tcPr>
                                <w:p w14:paraId="3237E827" w14:textId="77777777" w:rsidR="002F1F41" w:rsidRDefault="002F1F41" w:rsidP="008E248B">
                                  <w:pPr>
                                    <w:jc w:val="center"/>
                                  </w:pPr>
                                  <w:r>
                                    <w:t>60,657</w:t>
                                  </w:r>
                                </w:p>
                              </w:tc>
                              <w:tc>
                                <w:tcPr>
                                  <w:tcW w:w="1337" w:type="dxa"/>
                                </w:tcPr>
                                <w:p w14:paraId="25D1E494" w14:textId="77777777" w:rsidR="002F1F41" w:rsidRDefault="002F1F41" w:rsidP="008E248B">
                                  <w:pPr>
                                    <w:jc w:val="center"/>
                                  </w:pPr>
                                  <w:r>
                                    <w:t>72,287</w:t>
                                  </w:r>
                                </w:p>
                              </w:tc>
                              <w:tc>
                                <w:tcPr>
                                  <w:tcW w:w="1302" w:type="dxa"/>
                                </w:tcPr>
                                <w:p w14:paraId="003AD564" w14:textId="77777777" w:rsidR="002F1F41" w:rsidRDefault="002F1F41" w:rsidP="008E248B">
                                  <w:pPr>
                                    <w:jc w:val="center"/>
                                  </w:pPr>
                                  <w:r>
                                    <w:t>53,760</w:t>
                                  </w:r>
                                </w:p>
                              </w:tc>
                              <w:tc>
                                <w:tcPr>
                                  <w:tcW w:w="1306" w:type="dxa"/>
                                  <w:tcBorders>
                                    <w:right w:val="double" w:sz="4" w:space="0" w:color="auto"/>
                                  </w:tcBorders>
                                </w:tcPr>
                                <w:p w14:paraId="6C1905B6" w14:textId="77777777" w:rsidR="002F1F41" w:rsidRDefault="002F1F41" w:rsidP="008E248B">
                                  <w:pPr>
                                    <w:jc w:val="center"/>
                                  </w:pPr>
                                </w:p>
                              </w:tc>
                            </w:tr>
                            <w:tr w:rsidR="002F1F41" w14:paraId="1A5F5424"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05E7AB30" w14:textId="77777777" w:rsidR="002F1F41" w:rsidRDefault="002F1F41" w:rsidP="008E248B">
                                  <w:pPr>
                                    <w:jc w:val="center"/>
                                  </w:pPr>
                                </w:p>
                              </w:tc>
                              <w:tc>
                                <w:tcPr>
                                  <w:tcW w:w="2267" w:type="dxa"/>
                                  <w:tcBorders>
                                    <w:left w:val="double" w:sz="4" w:space="0" w:color="auto"/>
                                    <w:bottom w:val="double" w:sz="4" w:space="0" w:color="auto"/>
                                    <w:right w:val="double" w:sz="4" w:space="0" w:color="auto"/>
                                  </w:tcBorders>
                                  <w:shd w:val="clear" w:color="auto" w:fill="F2F2F2" w:themeFill="background1" w:themeFillShade="F2"/>
                                  <w:tcMar>
                                    <w:top w:w="0" w:type="dxa"/>
                                    <w:bottom w:w="0" w:type="dxa"/>
                                  </w:tcMar>
                                </w:tcPr>
                                <w:p w14:paraId="239F08C9" w14:textId="77777777" w:rsidR="002F1F41" w:rsidRDefault="002F1F41" w:rsidP="008E248B">
                                  <w:pPr>
                                    <w:jc w:val="center"/>
                                  </w:pPr>
                                </w:p>
                              </w:tc>
                              <w:tc>
                                <w:tcPr>
                                  <w:tcW w:w="1363" w:type="dxa"/>
                                  <w:tcBorders>
                                    <w:left w:val="double" w:sz="4" w:space="0" w:color="auto"/>
                                    <w:bottom w:val="double" w:sz="4" w:space="0" w:color="auto"/>
                                  </w:tcBorders>
                                  <w:tcMar>
                                    <w:top w:w="0" w:type="dxa"/>
                                    <w:bottom w:w="0" w:type="dxa"/>
                                  </w:tcMar>
                                </w:tcPr>
                                <w:p w14:paraId="2720D146" w14:textId="77777777" w:rsidR="002F1F41" w:rsidRDefault="002F1F41" w:rsidP="008E248B">
                                  <w:pPr>
                                    <w:jc w:val="center"/>
                                  </w:pPr>
                                </w:p>
                              </w:tc>
                              <w:tc>
                                <w:tcPr>
                                  <w:tcW w:w="1366" w:type="dxa"/>
                                  <w:tcBorders>
                                    <w:bottom w:val="double" w:sz="4" w:space="0" w:color="auto"/>
                                  </w:tcBorders>
                                  <w:tcMar>
                                    <w:top w:w="0" w:type="dxa"/>
                                    <w:bottom w:w="0" w:type="dxa"/>
                                  </w:tcMar>
                                </w:tcPr>
                                <w:p w14:paraId="3109447F" w14:textId="77777777" w:rsidR="002F1F41" w:rsidRDefault="002F1F41" w:rsidP="008E248B">
                                  <w:pPr>
                                    <w:jc w:val="center"/>
                                  </w:pPr>
                                </w:p>
                              </w:tc>
                              <w:tc>
                                <w:tcPr>
                                  <w:tcW w:w="1337" w:type="dxa"/>
                                  <w:tcBorders>
                                    <w:bottom w:val="double" w:sz="4" w:space="0" w:color="auto"/>
                                  </w:tcBorders>
                                  <w:tcMar>
                                    <w:top w:w="0" w:type="dxa"/>
                                    <w:bottom w:w="0" w:type="dxa"/>
                                  </w:tcMar>
                                </w:tcPr>
                                <w:p w14:paraId="4B957C5A" w14:textId="77777777" w:rsidR="002F1F41" w:rsidRDefault="002F1F41" w:rsidP="008E248B">
                                  <w:pPr>
                                    <w:jc w:val="center"/>
                                  </w:pPr>
                                </w:p>
                              </w:tc>
                              <w:tc>
                                <w:tcPr>
                                  <w:tcW w:w="1302" w:type="dxa"/>
                                  <w:tcBorders>
                                    <w:bottom w:val="double" w:sz="4" w:space="0" w:color="auto"/>
                                  </w:tcBorders>
                                  <w:tcMar>
                                    <w:top w:w="0" w:type="dxa"/>
                                    <w:bottom w:w="0" w:type="dxa"/>
                                  </w:tcMar>
                                </w:tcPr>
                                <w:p w14:paraId="40D055B9" w14:textId="77777777" w:rsidR="002F1F41" w:rsidRDefault="002F1F41" w:rsidP="008E248B">
                                  <w:pPr>
                                    <w:jc w:val="center"/>
                                  </w:pPr>
                                </w:p>
                              </w:tc>
                              <w:tc>
                                <w:tcPr>
                                  <w:tcW w:w="1306" w:type="dxa"/>
                                  <w:tcBorders>
                                    <w:bottom w:val="double" w:sz="4" w:space="0" w:color="auto"/>
                                    <w:right w:val="double" w:sz="4" w:space="0" w:color="auto"/>
                                  </w:tcBorders>
                                  <w:tcMar>
                                    <w:top w:w="0" w:type="dxa"/>
                                    <w:bottom w:w="0" w:type="dxa"/>
                                  </w:tcMar>
                                </w:tcPr>
                                <w:p w14:paraId="1375698F" w14:textId="77777777" w:rsidR="002F1F41" w:rsidRDefault="002F1F41" w:rsidP="008E248B">
                                  <w:pPr>
                                    <w:jc w:val="center"/>
                                  </w:pPr>
                                </w:p>
                              </w:tc>
                            </w:tr>
                          </w:tbl>
                          <w:p w14:paraId="562B9D9A" w14:textId="77777777" w:rsidR="002F1F41" w:rsidRDefault="002F1F41" w:rsidP="00B506B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6.45pt;margin-top:56.25pt;width:580.5pt;height:40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" filled="f" stroked="f">
                <v:textbox>
                  <w:txbxContent>
                    <w:tbl>
                      <w:tblPr>
                        <w:tblStyle w:val="TableGrid1"/>
                        <w:tblW w:w="0" w:type="auto"/>
                        <w:tblCellMar>
                          <w:top w:w="29" w:type="dxa"/>
                          <w:left w:w="115" w:type="dxa"/>
                          <w:bottom w:w="29" w:type="dxa"/>
                          <w:right w:w="115" w:type="dxa"/>
                        </w:tblCellMar>
                        <w:tblLook w:val="04A0" w:firstRow="1" w:lastRow="0" w:firstColumn="1" w:lastColumn="0" w:noHBand="0" w:noVBand="1"/>
                      </w:tblPr>
                      <w:tblGrid>
                        <w:gridCol w:w="2089"/>
                        <w:gridCol w:w="2267"/>
                        <w:gridCol w:w="1363"/>
                        <w:gridCol w:w="1366"/>
                        <w:gridCol w:w="1337"/>
                        <w:gridCol w:w="1302"/>
                        <w:gridCol w:w="1306"/>
                      </w:tblGrid>
                      <w:tr w:rsidR="002F1F41" w:rsidRPr="000558E0" w14:paraId="782C5D33" w14:textId="77777777" w:rsidTr="008E248B">
                        <w:trPr>
                          <w:trHeight w:val="36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678888CB" w14:textId="77777777" w:rsidR="002F1F41" w:rsidRPr="0077298A" w:rsidRDefault="002F1F41" w:rsidP="008E248B">
                            <w:pPr>
                              <w:jc w:val="center"/>
                              <w:rPr>
                                <w:b/>
                              </w:rPr>
                            </w:pPr>
                          </w:p>
                        </w:tc>
                        <w:tc>
                          <w:tcPr>
                            <w:tcW w:w="8941" w:type="dxa"/>
                            <w:gridSpan w:val="6"/>
                            <w:tcBorders>
                              <w:top w:val="double" w:sz="4" w:space="0" w:color="auto"/>
                              <w:left w:val="double" w:sz="4" w:space="0" w:color="auto"/>
                              <w:right w:val="single" w:sz="4" w:space="0" w:color="auto"/>
                            </w:tcBorders>
                            <w:shd w:val="clear" w:color="auto" w:fill="F2F2F2" w:themeFill="background1" w:themeFillShade="F2"/>
                            <w:tcMar>
                              <w:top w:w="0" w:type="dxa"/>
                              <w:bottom w:w="0" w:type="dxa"/>
                            </w:tcMar>
                            <w:vAlign w:val="center"/>
                          </w:tcPr>
                          <w:p w14:paraId="7BF4C4BC" w14:textId="77777777" w:rsidR="002F1F41" w:rsidRPr="0077298A" w:rsidRDefault="002F1F41" w:rsidP="008E248B">
                            <w:pPr>
                              <w:jc w:val="center"/>
                              <w:rPr>
                                <w:b/>
                              </w:rPr>
                            </w:pPr>
                            <w:r w:rsidRPr="0077298A">
                              <w:rPr>
                                <w:b/>
                              </w:rPr>
                              <w:t>COMMUNITY STATISTICS</w:t>
                            </w:r>
                            <w:r>
                              <w:rPr>
                                <w:b/>
                              </w:rPr>
                              <w:t xml:space="preserve"> (2011 Census)</w:t>
                            </w:r>
                          </w:p>
                        </w:tc>
                      </w:tr>
                      <w:tr w:rsidR="002F1F41" w14:paraId="234E11A3"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left w:w="101" w:type="dxa"/>
                              <w:bottom w:w="0" w:type="dxa"/>
                            </w:tcMar>
                            <w:vAlign w:val="center"/>
                          </w:tcPr>
                          <w:p w14:paraId="590065F0" w14:textId="77777777" w:rsidR="002F1F41" w:rsidRDefault="002F1F41" w:rsidP="008E248B">
                            <w:pPr>
                              <w:jc w:val="center"/>
                            </w:pPr>
                          </w:p>
                        </w:tc>
                        <w:tc>
                          <w:tcPr>
                            <w:tcW w:w="2267" w:type="dxa"/>
                            <w:tcBorders>
                              <w:top w:val="double" w:sz="4" w:space="0" w:color="auto"/>
                              <w:left w:val="double" w:sz="4" w:space="0" w:color="auto"/>
                              <w:bottom w:val="nil"/>
                              <w:right w:val="double" w:sz="4" w:space="0" w:color="auto"/>
                            </w:tcBorders>
                            <w:shd w:val="clear" w:color="auto" w:fill="F2F2F2" w:themeFill="background1" w:themeFillShade="F2"/>
                            <w:tcMar>
                              <w:top w:w="0" w:type="dxa"/>
                              <w:left w:w="101" w:type="dxa"/>
                              <w:bottom w:w="0" w:type="dxa"/>
                            </w:tcMar>
                            <w:vAlign w:val="center"/>
                          </w:tcPr>
                          <w:p w14:paraId="7F537E20" w14:textId="77777777" w:rsidR="002F1F41" w:rsidRDefault="002F1F41" w:rsidP="008E248B">
                            <w:pPr>
                              <w:jc w:val="center"/>
                            </w:pPr>
                          </w:p>
                        </w:tc>
                        <w:tc>
                          <w:tcPr>
                            <w:tcW w:w="1363" w:type="dxa"/>
                            <w:tcBorders>
                              <w:top w:val="double" w:sz="4" w:space="0" w:color="auto"/>
                              <w:left w:val="double" w:sz="4" w:space="0" w:color="auto"/>
                              <w:bottom w:val="nil"/>
                              <w:right w:val="single" w:sz="4" w:space="0" w:color="auto"/>
                            </w:tcBorders>
                            <w:shd w:val="clear" w:color="auto" w:fill="FFFFFF" w:themeFill="background1"/>
                            <w:tcMar>
                              <w:top w:w="0" w:type="dxa"/>
                              <w:left w:w="101" w:type="dxa"/>
                              <w:bottom w:w="0" w:type="dxa"/>
                            </w:tcMar>
                            <w:vAlign w:val="center"/>
                          </w:tcPr>
                          <w:p w14:paraId="411A9EF1" w14:textId="77777777" w:rsidR="002F1F41" w:rsidRDefault="002F1F41" w:rsidP="008E248B">
                            <w:pPr>
                              <w:jc w:val="center"/>
                            </w:pPr>
                          </w:p>
                        </w:tc>
                        <w:tc>
                          <w:tcPr>
                            <w:tcW w:w="1366" w:type="dxa"/>
                            <w:tcBorders>
                              <w:top w:val="double" w:sz="4" w:space="0" w:color="auto"/>
                              <w:left w:val="single" w:sz="4" w:space="0" w:color="auto"/>
                              <w:bottom w:val="nil"/>
                              <w:right w:val="single" w:sz="4" w:space="0" w:color="auto"/>
                            </w:tcBorders>
                            <w:shd w:val="clear" w:color="auto" w:fill="FFFFFF" w:themeFill="background1"/>
                            <w:tcMar>
                              <w:top w:w="0" w:type="dxa"/>
                              <w:left w:w="101" w:type="dxa"/>
                              <w:bottom w:w="0" w:type="dxa"/>
                            </w:tcMar>
                            <w:vAlign w:val="center"/>
                          </w:tcPr>
                          <w:p w14:paraId="35504D35" w14:textId="77777777" w:rsidR="002F1F41" w:rsidRDefault="002F1F41" w:rsidP="008E248B">
                            <w:pPr>
                              <w:jc w:val="center"/>
                            </w:pPr>
                          </w:p>
                        </w:tc>
                        <w:tc>
                          <w:tcPr>
                            <w:tcW w:w="1337" w:type="dxa"/>
                            <w:tcBorders>
                              <w:top w:val="double" w:sz="4" w:space="0" w:color="auto"/>
                              <w:left w:val="single" w:sz="4" w:space="0" w:color="auto"/>
                              <w:bottom w:val="nil"/>
                              <w:right w:val="single" w:sz="4" w:space="0" w:color="auto"/>
                            </w:tcBorders>
                            <w:shd w:val="clear" w:color="auto" w:fill="FFFFFF" w:themeFill="background1"/>
                            <w:tcMar>
                              <w:top w:w="0" w:type="dxa"/>
                              <w:left w:w="101" w:type="dxa"/>
                              <w:bottom w:w="0" w:type="dxa"/>
                            </w:tcMar>
                            <w:vAlign w:val="center"/>
                          </w:tcPr>
                          <w:p w14:paraId="64AEB2EF" w14:textId="77777777" w:rsidR="002F1F41" w:rsidRDefault="002F1F41" w:rsidP="008E248B">
                            <w:pPr>
                              <w:jc w:val="center"/>
                            </w:pPr>
                          </w:p>
                        </w:tc>
                        <w:tc>
                          <w:tcPr>
                            <w:tcW w:w="1302" w:type="dxa"/>
                            <w:tcBorders>
                              <w:top w:val="double" w:sz="4" w:space="0" w:color="auto"/>
                              <w:left w:val="single" w:sz="4" w:space="0" w:color="auto"/>
                              <w:bottom w:val="nil"/>
                              <w:right w:val="single" w:sz="4" w:space="0" w:color="auto"/>
                            </w:tcBorders>
                            <w:shd w:val="clear" w:color="auto" w:fill="FFFFFF" w:themeFill="background1"/>
                            <w:tcMar>
                              <w:top w:w="0" w:type="dxa"/>
                              <w:left w:w="101" w:type="dxa"/>
                              <w:bottom w:w="0" w:type="dxa"/>
                            </w:tcMar>
                            <w:vAlign w:val="center"/>
                          </w:tcPr>
                          <w:p w14:paraId="1D135C02" w14:textId="77777777" w:rsidR="002F1F41" w:rsidRDefault="002F1F41" w:rsidP="008E248B">
                            <w:pPr>
                              <w:jc w:val="center"/>
                            </w:pPr>
                          </w:p>
                        </w:tc>
                        <w:tc>
                          <w:tcPr>
                            <w:tcW w:w="1306" w:type="dxa"/>
                            <w:tcBorders>
                              <w:top w:val="double" w:sz="4" w:space="0" w:color="auto"/>
                              <w:left w:val="single" w:sz="4" w:space="0" w:color="auto"/>
                              <w:bottom w:val="nil"/>
                            </w:tcBorders>
                            <w:shd w:val="clear" w:color="auto" w:fill="FFFFFF" w:themeFill="background1"/>
                            <w:tcMar>
                              <w:top w:w="0" w:type="dxa"/>
                              <w:left w:w="101" w:type="dxa"/>
                              <w:bottom w:w="0" w:type="dxa"/>
                            </w:tcMar>
                            <w:vAlign w:val="center"/>
                          </w:tcPr>
                          <w:p w14:paraId="0ABD82C2" w14:textId="77777777" w:rsidR="002F1F41" w:rsidRDefault="002F1F41" w:rsidP="008E248B">
                            <w:pPr>
                              <w:jc w:val="center"/>
                            </w:pPr>
                          </w:p>
                        </w:tc>
                      </w:tr>
                      <w:tr w:rsidR="002F1F41" w14:paraId="6F895508" w14:textId="77777777" w:rsidTr="008E248B">
                        <w:tc>
                          <w:tcPr>
                            <w:tcW w:w="2089" w:type="dxa"/>
                            <w:tcBorders>
                              <w:top w:val="nil"/>
                              <w:left w:val="nil"/>
                              <w:bottom w:val="nil"/>
                              <w:right w:val="double" w:sz="4" w:space="0" w:color="auto"/>
                            </w:tcBorders>
                            <w:shd w:val="clear" w:color="auto" w:fill="FFFFFF" w:themeFill="background1"/>
                            <w:vAlign w:val="center"/>
                          </w:tcPr>
                          <w:p w14:paraId="050766CC" w14:textId="77777777" w:rsidR="002F1F41" w:rsidRPr="0077298A" w:rsidRDefault="002F1F41" w:rsidP="008E248B">
                            <w:pPr>
                              <w:jc w:val="center"/>
                              <w:rPr>
                                <w:b/>
                              </w:rPr>
                            </w:pPr>
                          </w:p>
                        </w:tc>
                        <w:tc>
                          <w:tcPr>
                            <w:tcW w:w="2267" w:type="dxa"/>
                            <w:tcBorders>
                              <w:top w:val="nil"/>
                              <w:left w:val="double" w:sz="4" w:space="0" w:color="auto"/>
                              <w:right w:val="double" w:sz="4" w:space="0" w:color="auto"/>
                            </w:tcBorders>
                            <w:shd w:val="clear" w:color="auto" w:fill="F2F2F2" w:themeFill="background1" w:themeFillShade="F2"/>
                          </w:tcPr>
                          <w:p w14:paraId="07FF45A7" w14:textId="77777777" w:rsidR="002F1F41" w:rsidRPr="0077298A" w:rsidRDefault="002F1F41" w:rsidP="008E248B">
                            <w:pPr>
                              <w:jc w:val="center"/>
                              <w:rPr>
                                <w:b/>
                              </w:rPr>
                            </w:pPr>
                          </w:p>
                        </w:tc>
                        <w:tc>
                          <w:tcPr>
                            <w:tcW w:w="1363" w:type="dxa"/>
                            <w:tcBorders>
                              <w:top w:val="nil"/>
                              <w:left w:val="double" w:sz="4" w:space="0" w:color="auto"/>
                            </w:tcBorders>
                            <w:tcMar>
                              <w:left w:w="29" w:type="dxa"/>
                              <w:right w:w="29" w:type="dxa"/>
                            </w:tcMar>
                            <w:vAlign w:val="center"/>
                          </w:tcPr>
                          <w:p w14:paraId="671FCB37" w14:textId="77777777" w:rsidR="002F1F41" w:rsidRPr="00975613" w:rsidRDefault="002F1F41" w:rsidP="008E248B">
                            <w:pPr>
                              <w:jc w:val="center"/>
                              <w:rPr>
                                <w:b/>
                              </w:rPr>
                            </w:pPr>
                            <w:r w:rsidRPr="00975613">
                              <w:rPr>
                                <w:b/>
                              </w:rPr>
                              <w:t>River-Osborne</w:t>
                            </w:r>
                          </w:p>
                        </w:tc>
                        <w:tc>
                          <w:tcPr>
                            <w:tcW w:w="1366" w:type="dxa"/>
                            <w:tcBorders>
                              <w:top w:val="nil"/>
                            </w:tcBorders>
                            <w:vAlign w:val="center"/>
                          </w:tcPr>
                          <w:p w14:paraId="49C3FBFC" w14:textId="77777777" w:rsidR="002F1F41" w:rsidRPr="00975613" w:rsidRDefault="002F1F41" w:rsidP="008E248B">
                            <w:pPr>
                              <w:jc w:val="center"/>
                              <w:rPr>
                                <w:b/>
                              </w:rPr>
                            </w:pPr>
                            <w:r w:rsidRPr="00975613">
                              <w:rPr>
                                <w:b/>
                              </w:rPr>
                              <w:t>McMillan</w:t>
                            </w:r>
                          </w:p>
                        </w:tc>
                        <w:tc>
                          <w:tcPr>
                            <w:tcW w:w="1337" w:type="dxa"/>
                            <w:tcBorders>
                              <w:top w:val="nil"/>
                            </w:tcBorders>
                            <w:vAlign w:val="center"/>
                          </w:tcPr>
                          <w:p w14:paraId="7EA6C7D0" w14:textId="77777777" w:rsidR="002F1F41" w:rsidRPr="00975613" w:rsidRDefault="002F1F41" w:rsidP="008E248B">
                            <w:pPr>
                              <w:jc w:val="center"/>
                              <w:rPr>
                                <w:b/>
                              </w:rPr>
                            </w:pPr>
                            <w:r w:rsidRPr="00975613">
                              <w:rPr>
                                <w:b/>
                              </w:rPr>
                              <w:t>Roslyn</w:t>
                            </w:r>
                          </w:p>
                        </w:tc>
                        <w:tc>
                          <w:tcPr>
                            <w:tcW w:w="1302" w:type="dxa"/>
                            <w:tcBorders>
                              <w:top w:val="nil"/>
                            </w:tcBorders>
                            <w:vAlign w:val="center"/>
                          </w:tcPr>
                          <w:p w14:paraId="5F4C6B86" w14:textId="77777777" w:rsidR="002F1F41" w:rsidRPr="00975613" w:rsidRDefault="002F1F41" w:rsidP="008E248B">
                            <w:pPr>
                              <w:jc w:val="center"/>
                              <w:rPr>
                                <w:b/>
                              </w:rPr>
                            </w:pPr>
                            <w:r w:rsidRPr="00975613">
                              <w:rPr>
                                <w:b/>
                              </w:rPr>
                              <w:t>Earl Grey</w:t>
                            </w:r>
                          </w:p>
                        </w:tc>
                        <w:tc>
                          <w:tcPr>
                            <w:tcW w:w="1306" w:type="dxa"/>
                            <w:tcBorders>
                              <w:top w:val="nil"/>
                            </w:tcBorders>
                            <w:vAlign w:val="bottom"/>
                          </w:tcPr>
                          <w:p w14:paraId="11C5E25A" w14:textId="77777777" w:rsidR="002F1F41" w:rsidRPr="00975613" w:rsidRDefault="002F1F41" w:rsidP="008E248B">
                            <w:pPr>
                              <w:jc w:val="right"/>
                              <w:rPr>
                                <w:b/>
                              </w:rPr>
                            </w:pPr>
                            <w:r w:rsidRPr="00975613">
                              <w:rPr>
                                <w:b/>
                              </w:rPr>
                              <w:t>Total</w:t>
                            </w:r>
                          </w:p>
                        </w:tc>
                      </w:tr>
                      <w:tr w:rsidR="002F1F41" w14:paraId="48799096"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029018E8" w14:textId="77777777" w:rsidR="002F1F41"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Mar>
                              <w:top w:w="0" w:type="dxa"/>
                              <w:bottom w:w="0" w:type="dxa"/>
                            </w:tcMar>
                            <w:vAlign w:val="center"/>
                          </w:tcPr>
                          <w:p w14:paraId="6D183FA4" w14:textId="77777777" w:rsidR="002F1F41" w:rsidRPr="0077298A" w:rsidRDefault="002F1F41" w:rsidP="008E248B">
                            <w:pPr>
                              <w:jc w:val="center"/>
                              <w:rPr>
                                <w:b/>
                              </w:rPr>
                            </w:pPr>
                          </w:p>
                        </w:tc>
                        <w:tc>
                          <w:tcPr>
                            <w:tcW w:w="1363" w:type="dxa"/>
                            <w:tcBorders>
                              <w:left w:val="double" w:sz="4" w:space="0" w:color="auto"/>
                            </w:tcBorders>
                            <w:tcMar>
                              <w:top w:w="0" w:type="dxa"/>
                              <w:bottom w:w="0" w:type="dxa"/>
                            </w:tcMar>
                            <w:vAlign w:val="center"/>
                          </w:tcPr>
                          <w:p w14:paraId="564E5BBC" w14:textId="77777777" w:rsidR="002F1F41" w:rsidRDefault="002F1F41" w:rsidP="008E248B">
                            <w:pPr>
                              <w:jc w:val="center"/>
                            </w:pPr>
                          </w:p>
                        </w:tc>
                        <w:tc>
                          <w:tcPr>
                            <w:tcW w:w="1366" w:type="dxa"/>
                            <w:tcMar>
                              <w:top w:w="0" w:type="dxa"/>
                              <w:bottom w:w="0" w:type="dxa"/>
                            </w:tcMar>
                            <w:vAlign w:val="center"/>
                          </w:tcPr>
                          <w:p w14:paraId="17220E18" w14:textId="77777777" w:rsidR="002F1F41" w:rsidRDefault="002F1F41" w:rsidP="008E248B">
                            <w:pPr>
                              <w:jc w:val="center"/>
                            </w:pPr>
                          </w:p>
                        </w:tc>
                        <w:tc>
                          <w:tcPr>
                            <w:tcW w:w="1337" w:type="dxa"/>
                            <w:tcMar>
                              <w:top w:w="0" w:type="dxa"/>
                              <w:bottom w:w="0" w:type="dxa"/>
                            </w:tcMar>
                            <w:vAlign w:val="center"/>
                          </w:tcPr>
                          <w:p w14:paraId="10837D8C" w14:textId="77777777" w:rsidR="002F1F41" w:rsidRDefault="002F1F41" w:rsidP="008E248B">
                            <w:pPr>
                              <w:jc w:val="center"/>
                            </w:pPr>
                          </w:p>
                        </w:tc>
                        <w:tc>
                          <w:tcPr>
                            <w:tcW w:w="1302" w:type="dxa"/>
                            <w:tcMar>
                              <w:top w:w="0" w:type="dxa"/>
                              <w:bottom w:w="0" w:type="dxa"/>
                            </w:tcMar>
                            <w:vAlign w:val="center"/>
                          </w:tcPr>
                          <w:p w14:paraId="1F741AA2" w14:textId="77777777" w:rsidR="002F1F41" w:rsidRDefault="002F1F41" w:rsidP="008E248B">
                            <w:pPr>
                              <w:jc w:val="center"/>
                            </w:pPr>
                          </w:p>
                        </w:tc>
                        <w:tc>
                          <w:tcPr>
                            <w:tcW w:w="1306" w:type="dxa"/>
                            <w:tcBorders>
                              <w:right w:val="double" w:sz="4" w:space="0" w:color="auto"/>
                            </w:tcBorders>
                            <w:tcMar>
                              <w:top w:w="0" w:type="dxa"/>
                              <w:bottom w:w="0" w:type="dxa"/>
                            </w:tcMar>
                            <w:vAlign w:val="center"/>
                          </w:tcPr>
                          <w:p w14:paraId="442E8A39" w14:textId="77777777" w:rsidR="002F1F41" w:rsidRDefault="002F1F41" w:rsidP="008E248B">
                            <w:pPr>
                              <w:jc w:val="center"/>
                            </w:pPr>
                          </w:p>
                        </w:tc>
                      </w:tr>
                      <w:tr w:rsidR="002F1F41" w14:paraId="4FB10E49" w14:textId="77777777" w:rsidTr="008E248B">
                        <w:tc>
                          <w:tcPr>
                            <w:tcW w:w="2089" w:type="dxa"/>
                            <w:tcBorders>
                              <w:top w:val="nil"/>
                              <w:left w:val="nil"/>
                              <w:bottom w:val="nil"/>
                              <w:right w:val="double" w:sz="4" w:space="0" w:color="auto"/>
                            </w:tcBorders>
                            <w:shd w:val="clear" w:color="auto" w:fill="FFFFFF" w:themeFill="background1"/>
                            <w:vAlign w:val="center"/>
                          </w:tcPr>
                          <w:p w14:paraId="7AACA933" w14:textId="77777777" w:rsidR="002F1F41" w:rsidRDefault="002F1F41" w:rsidP="008E248B">
                            <w:pPr>
                              <w:jc w:val="center"/>
                              <w:rPr>
                                <w:b/>
                              </w:rPr>
                            </w:pPr>
                            <w:r>
                              <w:rPr>
                                <w:b/>
                              </w:rPr>
                              <w:t>Table 1</w:t>
                            </w:r>
                          </w:p>
                        </w:tc>
                        <w:tc>
                          <w:tcPr>
                            <w:tcW w:w="2267" w:type="dxa"/>
                            <w:tcBorders>
                              <w:left w:val="double" w:sz="4" w:space="0" w:color="auto"/>
                              <w:right w:val="double" w:sz="4" w:space="0" w:color="auto"/>
                            </w:tcBorders>
                            <w:shd w:val="clear" w:color="auto" w:fill="F2F2F2" w:themeFill="background1" w:themeFillShade="F2"/>
                          </w:tcPr>
                          <w:p w14:paraId="4CE3FA25" w14:textId="77777777" w:rsidR="002F1F41" w:rsidRPr="0077298A" w:rsidRDefault="002F1F41" w:rsidP="008E248B">
                            <w:pPr>
                              <w:rPr>
                                <w:b/>
                              </w:rPr>
                            </w:pPr>
                            <w:r>
                              <w:rPr>
                                <w:b/>
                              </w:rPr>
                              <w:t>Population</w:t>
                            </w:r>
                          </w:p>
                        </w:tc>
                        <w:tc>
                          <w:tcPr>
                            <w:tcW w:w="1363" w:type="dxa"/>
                            <w:tcBorders>
                              <w:left w:val="double" w:sz="4" w:space="0" w:color="auto"/>
                            </w:tcBorders>
                          </w:tcPr>
                          <w:p w14:paraId="61003794" w14:textId="77777777" w:rsidR="002F1F41" w:rsidRDefault="002F1F41" w:rsidP="008E248B">
                            <w:pPr>
                              <w:jc w:val="center"/>
                            </w:pPr>
                            <w:r>
                              <w:t>4790</w:t>
                            </w:r>
                          </w:p>
                        </w:tc>
                        <w:tc>
                          <w:tcPr>
                            <w:tcW w:w="1366" w:type="dxa"/>
                          </w:tcPr>
                          <w:p w14:paraId="6061164F" w14:textId="77777777" w:rsidR="002F1F41" w:rsidRDefault="002F1F41" w:rsidP="008E248B">
                            <w:pPr>
                              <w:jc w:val="center"/>
                            </w:pPr>
                            <w:r>
                              <w:t>3525</w:t>
                            </w:r>
                          </w:p>
                        </w:tc>
                        <w:tc>
                          <w:tcPr>
                            <w:tcW w:w="1337" w:type="dxa"/>
                          </w:tcPr>
                          <w:p w14:paraId="07A1C3F9" w14:textId="77777777" w:rsidR="002F1F41" w:rsidRDefault="002F1F41" w:rsidP="008E248B">
                            <w:pPr>
                              <w:jc w:val="center"/>
                            </w:pPr>
                            <w:r>
                              <w:t>4150</w:t>
                            </w:r>
                          </w:p>
                        </w:tc>
                        <w:tc>
                          <w:tcPr>
                            <w:tcW w:w="1302" w:type="dxa"/>
                          </w:tcPr>
                          <w:p w14:paraId="63E7D0D1" w14:textId="77777777" w:rsidR="002F1F41" w:rsidRDefault="002F1F41" w:rsidP="008E248B">
                            <w:pPr>
                              <w:jc w:val="center"/>
                            </w:pPr>
                            <w:r>
                              <w:t>4385</w:t>
                            </w:r>
                          </w:p>
                        </w:tc>
                        <w:tc>
                          <w:tcPr>
                            <w:tcW w:w="1306" w:type="dxa"/>
                            <w:tcBorders>
                              <w:right w:val="double" w:sz="4" w:space="0" w:color="auto"/>
                            </w:tcBorders>
                            <w:vAlign w:val="bottom"/>
                          </w:tcPr>
                          <w:p w14:paraId="4F42C5F4" w14:textId="77777777" w:rsidR="002F1F41" w:rsidRDefault="002F1F41" w:rsidP="008E248B">
                            <w:pPr>
                              <w:jc w:val="right"/>
                            </w:pPr>
                            <w:r>
                              <w:t>16,850</w:t>
                            </w:r>
                          </w:p>
                        </w:tc>
                      </w:tr>
                      <w:tr w:rsidR="002F1F41" w14:paraId="1CF9A471"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567DEEE5" w14:textId="77777777" w:rsidR="002F1F41"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Mar>
                              <w:top w:w="0" w:type="dxa"/>
                              <w:bottom w:w="0" w:type="dxa"/>
                            </w:tcMar>
                            <w:vAlign w:val="center"/>
                          </w:tcPr>
                          <w:p w14:paraId="3842A201" w14:textId="77777777" w:rsidR="002F1F41" w:rsidRDefault="002F1F41" w:rsidP="008E248B">
                            <w:pPr>
                              <w:jc w:val="center"/>
                              <w:rPr>
                                <w:b/>
                              </w:rPr>
                            </w:pPr>
                          </w:p>
                        </w:tc>
                        <w:tc>
                          <w:tcPr>
                            <w:tcW w:w="1363" w:type="dxa"/>
                            <w:tcBorders>
                              <w:left w:val="double" w:sz="4" w:space="0" w:color="auto"/>
                            </w:tcBorders>
                            <w:tcMar>
                              <w:top w:w="0" w:type="dxa"/>
                              <w:bottom w:w="0" w:type="dxa"/>
                            </w:tcMar>
                            <w:vAlign w:val="center"/>
                          </w:tcPr>
                          <w:p w14:paraId="6F4DDFE5" w14:textId="77777777" w:rsidR="002F1F41" w:rsidRDefault="002F1F41" w:rsidP="008E248B">
                            <w:pPr>
                              <w:jc w:val="center"/>
                            </w:pPr>
                          </w:p>
                        </w:tc>
                        <w:tc>
                          <w:tcPr>
                            <w:tcW w:w="1366" w:type="dxa"/>
                            <w:tcMar>
                              <w:top w:w="0" w:type="dxa"/>
                              <w:bottom w:w="0" w:type="dxa"/>
                            </w:tcMar>
                            <w:vAlign w:val="center"/>
                          </w:tcPr>
                          <w:p w14:paraId="199344BD" w14:textId="77777777" w:rsidR="002F1F41" w:rsidRDefault="002F1F41" w:rsidP="008E248B">
                            <w:pPr>
                              <w:jc w:val="center"/>
                            </w:pPr>
                          </w:p>
                        </w:tc>
                        <w:tc>
                          <w:tcPr>
                            <w:tcW w:w="1337" w:type="dxa"/>
                            <w:tcMar>
                              <w:top w:w="0" w:type="dxa"/>
                              <w:bottom w:w="0" w:type="dxa"/>
                            </w:tcMar>
                            <w:vAlign w:val="center"/>
                          </w:tcPr>
                          <w:p w14:paraId="41C0B38B" w14:textId="77777777" w:rsidR="002F1F41" w:rsidRDefault="002F1F41" w:rsidP="008E248B">
                            <w:pPr>
                              <w:jc w:val="center"/>
                            </w:pPr>
                          </w:p>
                        </w:tc>
                        <w:tc>
                          <w:tcPr>
                            <w:tcW w:w="1302" w:type="dxa"/>
                            <w:tcMar>
                              <w:top w:w="0" w:type="dxa"/>
                              <w:bottom w:w="0" w:type="dxa"/>
                            </w:tcMar>
                            <w:vAlign w:val="center"/>
                          </w:tcPr>
                          <w:p w14:paraId="18B4ADC5" w14:textId="77777777" w:rsidR="002F1F41" w:rsidRDefault="002F1F41" w:rsidP="008E248B">
                            <w:pPr>
                              <w:jc w:val="center"/>
                            </w:pPr>
                          </w:p>
                        </w:tc>
                        <w:tc>
                          <w:tcPr>
                            <w:tcW w:w="1306" w:type="dxa"/>
                            <w:tcBorders>
                              <w:right w:val="double" w:sz="4" w:space="0" w:color="auto"/>
                            </w:tcBorders>
                            <w:tcMar>
                              <w:top w:w="0" w:type="dxa"/>
                              <w:bottom w:w="0" w:type="dxa"/>
                            </w:tcMar>
                            <w:vAlign w:val="center"/>
                          </w:tcPr>
                          <w:p w14:paraId="667B22F9" w14:textId="77777777" w:rsidR="002F1F41" w:rsidRDefault="002F1F41" w:rsidP="008E248B">
                            <w:pPr>
                              <w:jc w:val="center"/>
                            </w:pPr>
                          </w:p>
                        </w:tc>
                      </w:tr>
                      <w:tr w:rsidR="002F1F41" w14:paraId="34B5EF3B" w14:textId="77777777" w:rsidTr="008E248B">
                        <w:trPr>
                          <w:trHeight w:val="144"/>
                        </w:trPr>
                        <w:tc>
                          <w:tcPr>
                            <w:tcW w:w="2089" w:type="dxa"/>
                            <w:tcBorders>
                              <w:top w:val="nil"/>
                              <w:left w:val="nil"/>
                              <w:bottom w:val="nil"/>
                              <w:right w:val="nil"/>
                            </w:tcBorders>
                            <w:shd w:val="clear" w:color="auto" w:fill="FFFFFF" w:themeFill="background1"/>
                            <w:tcMar>
                              <w:top w:w="0" w:type="dxa"/>
                              <w:bottom w:w="0" w:type="dxa"/>
                            </w:tcMar>
                            <w:vAlign w:val="center"/>
                          </w:tcPr>
                          <w:p w14:paraId="302651CD" w14:textId="77777777" w:rsidR="002F1F41" w:rsidRPr="0077298A" w:rsidRDefault="002F1F41" w:rsidP="008E248B">
                            <w:pPr>
                              <w:jc w:val="center"/>
                              <w:rPr>
                                <w:b/>
                              </w:rPr>
                            </w:pPr>
                          </w:p>
                        </w:tc>
                        <w:tc>
                          <w:tcPr>
                            <w:tcW w:w="2267" w:type="dxa"/>
                            <w:tcBorders>
                              <w:top w:val="double" w:sz="4" w:space="0" w:color="auto"/>
                              <w:left w:val="nil"/>
                              <w:bottom w:val="double" w:sz="4" w:space="0" w:color="auto"/>
                              <w:right w:val="nil"/>
                            </w:tcBorders>
                            <w:shd w:val="clear" w:color="auto" w:fill="FFFFFF" w:themeFill="background1"/>
                            <w:tcMar>
                              <w:top w:w="0" w:type="dxa"/>
                              <w:bottom w:w="0" w:type="dxa"/>
                            </w:tcMar>
                            <w:vAlign w:val="center"/>
                          </w:tcPr>
                          <w:p w14:paraId="491CFBA4" w14:textId="77777777" w:rsidR="002F1F41" w:rsidRPr="0077298A" w:rsidRDefault="002F1F41" w:rsidP="008E248B">
                            <w:pPr>
                              <w:jc w:val="center"/>
                              <w:rPr>
                                <w:b/>
                              </w:rPr>
                            </w:pPr>
                          </w:p>
                        </w:tc>
                        <w:tc>
                          <w:tcPr>
                            <w:tcW w:w="1363" w:type="dxa"/>
                            <w:tcBorders>
                              <w:top w:val="double" w:sz="4" w:space="0" w:color="auto"/>
                              <w:left w:val="nil"/>
                              <w:bottom w:val="double" w:sz="4" w:space="0" w:color="auto"/>
                              <w:right w:val="nil"/>
                            </w:tcBorders>
                            <w:shd w:val="clear" w:color="auto" w:fill="FFFFFF" w:themeFill="background1"/>
                            <w:tcMar>
                              <w:top w:w="0" w:type="dxa"/>
                              <w:bottom w:w="0" w:type="dxa"/>
                            </w:tcMar>
                            <w:vAlign w:val="center"/>
                          </w:tcPr>
                          <w:p w14:paraId="77EE9811" w14:textId="77777777" w:rsidR="002F1F41" w:rsidRDefault="002F1F41" w:rsidP="008E248B">
                            <w:pPr>
                              <w:jc w:val="center"/>
                            </w:pPr>
                          </w:p>
                        </w:tc>
                        <w:tc>
                          <w:tcPr>
                            <w:tcW w:w="1366" w:type="dxa"/>
                            <w:tcBorders>
                              <w:top w:val="double" w:sz="4" w:space="0" w:color="auto"/>
                              <w:left w:val="nil"/>
                              <w:bottom w:val="double" w:sz="4" w:space="0" w:color="auto"/>
                              <w:right w:val="nil"/>
                            </w:tcBorders>
                            <w:shd w:val="clear" w:color="auto" w:fill="FFFFFF" w:themeFill="background1"/>
                            <w:tcMar>
                              <w:top w:w="0" w:type="dxa"/>
                              <w:bottom w:w="0" w:type="dxa"/>
                            </w:tcMar>
                            <w:vAlign w:val="center"/>
                          </w:tcPr>
                          <w:p w14:paraId="174CCE0C" w14:textId="77777777" w:rsidR="002F1F41" w:rsidRDefault="002F1F41" w:rsidP="008E248B">
                            <w:pPr>
                              <w:jc w:val="center"/>
                            </w:pPr>
                          </w:p>
                        </w:tc>
                        <w:tc>
                          <w:tcPr>
                            <w:tcW w:w="1337" w:type="dxa"/>
                            <w:tcBorders>
                              <w:top w:val="double" w:sz="4" w:space="0" w:color="auto"/>
                              <w:left w:val="nil"/>
                              <w:bottom w:val="double" w:sz="4" w:space="0" w:color="auto"/>
                              <w:right w:val="nil"/>
                            </w:tcBorders>
                            <w:shd w:val="clear" w:color="auto" w:fill="FFFFFF" w:themeFill="background1"/>
                            <w:tcMar>
                              <w:top w:w="0" w:type="dxa"/>
                              <w:bottom w:w="0" w:type="dxa"/>
                            </w:tcMar>
                            <w:vAlign w:val="center"/>
                          </w:tcPr>
                          <w:p w14:paraId="78895E39" w14:textId="77777777" w:rsidR="002F1F41" w:rsidRDefault="002F1F41" w:rsidP="008E248B">
                            <w:pPr>
                              <w:jc w:val="center"/>
                            </w:pPr>
                          </w:p>
                        </w:tc>
                        <w:tc>
                          <w:tcPr>
                            <w:tcW w:w="1302" w:type="dxa"/>
                            <w:tcBorders>
                              <w:top w:val="double" w:sz="4" w:space="0" w:color="auto"/>
                              <w:left w:val="nil"/>
                              <w:bottom w:val="double" w:sz="4" w:space="0" w:color="auto"/>
                              <w:right w:val="nil"/>
                            </w:tcBorders>
                            <w:shd w:val="clear" w:color="auto" w:fill="FFFFFF" w:themeFill="background1"/>
                            <w:tcMar>
                              <w:top w:w="0" w:type="dxa"/>
                              <w:bottom w:w="0" w:type="dxa"/>
                            </w:tcMar>
                            <w:vAlign w:val="center"/>
                          </w:tcPr>
                          <w:p w14:paraId="48F0B5EE" w14:textId="77777777" w:rsidR="002F1F41" w:rsidRDefault="002F1F41" w:rsidP="008E248B">
                            <w:pPr>
                              <w:jc w:val="center"/>
                            </w:pPr>
                          </w:p>
                        </w:tc>
                        <w:tc>
                          <w:tcPr>
                            <w:tcW w:w="1306" w:type="dxa"/>
                            <w:tcBorders>
                              <w:top w:val="double" w:sz="4" w:space="0" w:color="auto"/>
                              <w:left w:val="nil"/>
                              <w:bottom w:val="double" w:sz="4" w:space="0" w:color="auto"/>
                              <w:right w:val="nil"/>
                            </w:tcBorders>
                            <w:shd w:val="clear" w:color="auto" w:fill="FFFFFF" w:themeFill="background1"/>
                            <w:tcMar>
                              <w:top w:w="0" w:type="dxa"/>
                              <w:bottom w:w="0" w:type="dxa"/>
                            </w:tcMar>
                            <w:vAlign w:val="center"/>
                          </w:tcPr>
                          <w:p w14:paraId="558043CD" w14:textId="77777777" w:rsidR="002F1F41" w:rsidRDefault="002F1F41" w:rsidP="008E248B">
                            <w:pPr>
                              <w:jc w:val="center"/>
                            </w:pPr>
                          </w:p>
                        </w:tc>
                      </w:tr>
                      <w:tr w:rsidR="002F1F41" w14:paraId="62C8E9C3"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42A78985" w14:textId="77777777" w:rsidR="002F1F41" w:rsidRDefault="002F1F41" w:rsidP="008E248B">
                            <w:pPr>
                              <w:jc w:val="center"/>
                              <w:rPr>
                                <w:b/>
                              </w:rPr>
                            </w:pPr>
                          </w:p>
                        </w:tc>
                        <w:tc>
                          <w:tcPr>
                            <w:tcW w:w="2267" w:type="dxa"/>
                            <w:tcBorders>
                              <w:top w:val="double" w:sz="4" w:space="0" w:color="auto"/>
                              <w:left w:val="double" w:sz="4" w:space="0" w:color="auto"/>
                              <w:right w:val="double" w:sz="4" w:space="0" w:color="auto"/>
                            </w:tcBorders>
                            <w:shd w:val="clear" w:color="auto" w:fill="F2F2F2" w:themeFill="background1" w:themeFillShade="F2"/>
                            <w:tcMar>
                              <w:top w:w="0" w:type="dxa"/>
                              <w:bottom w:w="0" w:type="dxa"/>
                            </w:tcMar>
                            <w:vAlign w:val="center"/>
                          </w:tcPr>
                          <w:p w14:paraId="30537A0D" w14:textId="77777777" w:rsidR="002F1F41" w:rsidRPr="0077298A" w:rsidRDefault="002F1F41" w:rsidP="008E248B">
                            <w:pPr>
                              <w:jc w:val="center"/>
                              <w:rPr>
                                <w:b/>
                              </w:rPr>
                            </w:pPr>
                          </w:p>
                        </w:tc>
                        <w:tc>
                          <w:tcPr>
                            <w:tcW w:w="1363" w:type="dxa"/>
                            <w:tcBorders>
                              <w:top w:val="double" w:sz="4" w:space="0" w:color="auto"/>
                              <w:left w:val="double" w:sz="4" w:space="0" w:color="auto"/>
                            </w:tcBorders>
                            <w:tcMar>
                              <w:top w:w="0" w:type="dxa"/>
                              <w:bottom w:w="0" w:type="dxa"/>
                            </w:tcMar>
                            <w:vAlign w:val="center"/>
                          </w:tcPr>
                          <w:p w14:paraId="0D7E0A2F" w14:textId="77777777" w:rsidR="002F1F41" w:rsidRDefault="002F1F41" w:rsidP="008E248B">
                            <w:pPr>
                              <w:jc w:val="center"/>
                            </w:pPr>
                          </w:p>
                        </w:tc>
                        <w:tc>
                          <w:tcPr>
                            <w:tcW w:w="1366" w:type="dxa"/>
                            <w:tcBorders>
                              <w:top w:val="double" w:sz="4" w:space="0" w:color="auto"/>
                            </w:tcBorders>
                            <w:tcMar>
                              <w:top w:w="0" w:type="dxa"/>
                              <w:bottom w:w="0" w:type="dxa"/>
                            </w:tcMar>
                            <w:vAlign w:val="center"/>
                          </w:tcPr>
                          <w:p w14:paraId="37596F29" w14:textId="77777777" w:rsidR="002F1F41" w:rsidRDefault="002F1F41" w:rsidP="008E248B">
                            <w:pPr>
                              <w:jc w:val="center"/>
                            </w:pPr>
                          </w:p>
                        </w:tc>
                        <w:tc>
                          <w:tcPr>
                            <w:tcW w:w="1337" w:type="dxa"/>
                            <w:tcBorders>
                              <w:top w:val="double" w:sz="4" w:space="0" w:color="auto"/>
                            </w:tcBorders>
                            <w:tcMar>
                              <w:top w:w="0" w:type="dxa"/>
                              <w:bottom w:w="0" w:type="dxa"/>
                            </w:tcMar>
                            <w:vAlign w:val="center"/>
                          </w:tcPr>
                          <w:p w14:paraId="7D0A59AC" w14:textId="77777777" w:rsidR="002F1F41" w:rsidRDefault="002F1F41" w:rsidP="008E248B">
                            <w:pPr>
                              <w:jc w:val="center"/>
                            </w:pPr>
                          </w:p>
                        </w:tc>
                        <w:tc>
                          <w:tcPr>
                            <w:tcW w:w="1302" w:type="dxa"/>
                            <w:tcBorders>
                              <w:top w:val="double" w:sz="4" w:space="0" w:color="auto"/>
                            </w:tcBorders>
                            <w:tcMar>
                              <w:top w:w="0" w:type="dxa"/>
                              <w:bottom w:w="0" w:type="dxa"/>
                            </w:tcMar>
                            <w:vAlign w:val="center"/>
                          </w:tcPr>
                          <w:p w14:paraId="111F1D43" w14:textId="77777777" w:rsidR="002F1F41" w:rsidRDefault="002F1F41" w:rsidP="008E248B">
                            <w:pPr>
                              <w:jc w:val="center"/>
                            </w:pPr>
                          </w:p>
                        </w:tc>
                        <w:tc>
                          <w:tcPr>
                            <w:tcW w:w="1306" w:type="dxa"/>
                            <w:tcBorders>
                              <w:top w:val="double" w:sz="4" w:space="0" w:color="auto"/>
                              <w:right w:val="double" w:sz="4" w:space="0" w:color="auto"/>
                            </w:tcBorders>
                            <w:tcMar>
                              <w:top w:w="0" w:type="dxa"/>
                              <w:bottom w:w="0" w:type="dxa"/>
                            </w:tcMar>
                            <w:vAlign w:val="center"/>
                          </w:tcPr>
                          <w:p w14:paraId="71B25DE4" w14:textId="77777777" w:rsidR="002F1F41" w:rsidRDefault="002F1F41" w:rsidP="008E248B">
                            <w:pPr>
                              <w:jc w:val="center"/>
                            </w:pPr>
                          </w:p>
                        </w:tc>
                      </w:tr>
                      <w:tr w:rsidR="002F1F41" w14:paraId="7E24345D" w14:textId="77777777" w:rsidTr="008E248B">
                        <w:tc>
                          <w:tcPr>
                            <w:tcW w:w="2089" w:type="dxa"/>
                            <w:tcBorders>
                              <w:top w:val="nil"/>
                              <w:left w:val="nil"/>
                              <w:bottom w:val="nil"/>
                              <w:right w:val="double" w:sz="4" w:space="0" w:color="auto"/>
                            </w:tcBorders>
                            <w:shd w:val="clear" w:color="auto" w:fill="FFFFFF" w:themeFill="background1"/>
                            <w:vAlign w:val="center"/>
                          </w:tcPr>
                          <w:p w14:paraId="50BCDA72" w14:textId="77777777" w:rsidR="002F1F41" w:rsidRPr="0077298A" w:rsidRDefault="002F1F41" w:rsidP="008E248B">
                            <w:pPr>
                              <w:jc w:val="center"/>
                              <w:rPr>
                                <w:b/>
                              </w:rPr>
                            </w:pPr>
                            <w:r>
                              <w:rPr>
                                <w:b/>
                              </w:rPr>
                              <w:t>Table 2</w:t>
                            </w:r>
                          </w:p>
                        </w:tc>
                        <w:tc>
                          <w:tcPr>
                            <w:tcW w:w="2267" w:type="dxa"/>
                            <w:tcBorders>
                              <w:left w:val="double" w:sz="4" w:space="0" w:color="auto"/>
                              <w:right w:val="double" w:sz="4" w:space="0" w:color="auto"/>
                            </w:tcBorders>
                            <w:shd w:val="clear" w:color="auto" w:fill="F2F2F2" w:themeFill="background1" w:themeFillShade="F2"/>
                          </w:tcPr>
                          <w:p w14:paraId="781523DF" w14:textId="77777777" w:rsidR="002F1F41" w:rsidRPr="0077298A" w:rsidRDefault="002F1F41" w:rsidP="008E248B">
                            <w:pPr>
                              <w:rPr>
                                <w:b/>
                              </w:rPr>
                            </w:pPr>
                            <w:r w:rsidRPr="0077298A">
                              <w:rPr>
                                <w:b/>
                              </w:rPr>
                              <w:t>Age</w:t>
                            </w:r>
                          </w:p>
                        </w:tc>
                        <w:tc>
                          <w:tcPr>
                            <w:tcW w:w="1363" w:type="dxa"/>
                            <w:tcBorders>
                              <w:left w:val="double" w:sz="4" w:space="0" w:color="auto"/>
                            </w:tcBorders>
                          </w:tcPr>
                          <w:p w14:paraId="5E0E27C2" w14:textId="77777777" w:rsidR="002F1F41" w:rsidRDefault="002F1F41" w:rsidP="008E248B">
                            <w:pPr>
                              <w:jc w:val="center"/>
                            </w:pPr>
                          </w:p>
                        </w:tc>
                        <w:tc>
                          <w:tcPr>
                            <w:tcW w:w="1366" w:type="dxa"/>
                          </w:tcPr>
                          <w:p w14:paraId="60182028" w14:textId="77777777" w:rsidR="002F1F41" w:rsidRDefault="002F1F41" w:rsidP="008E248B">
                            <w:pPr>
                              <w:jc w:val="center"/>
                            </w:pPr>
                          </w:p>
                        </w:tc>
                        <w:tc>
                          <w:tcPr>
                            <w:tcW w:w="1337" w:type="dxa"/>
                          </w:tcPr>
                          <w:p w14:paraId="189680D7" w14:textId="77777777" w:rsidR="002F1F41" w:rsidRDefault="002F1F41" w:rsidP="008E248B">
                            <w:pPr>
                              <w:jc w:val="center"/>
                            </w:pPr>
                          </w:p>
                        </w:tc>
                        <w:tc>
                          <w:tcPr>
                            <w:tcW w:w="1302" w:type="dxa"/>
                          </w:tcPr>
                          <w:p w14:paraId="60D97791" w14:textId="77777777" w:rsidR="002F1F41" w:rsidRDefault="002F1F41" w:rsidP="008E248B">
                            <w:pPr>
                              <w:jc w:val="center"/>
                            </w:pPr>
                          </w:p>
                        </w:tc>
                        <w:tc>
                          <w:tcPr>
                            <w:tcW w:w="1306" w:type="dxa"/>
                            <w:tcBorders>
                              <w:right w:val="double" w:sz="4" w:space="0" w:color="auto"/>
                            </w:tcBorders>
                            <w:vAlign w:val="bottom"/>
                          </w:tcPr>
                          <w:p w14:paraId="11CCF01D" w14:textId="77777777" w:rsidR="002F1F41" w:rsidRDefault="002F1F41" w:rsidP="008E248B">
                            <w:pPr>
                              <w:jc w:val="right"/>
                            </w:pPr>
                          </w:p>
                        </w:tc>
                      </w:tr>
                      <w:tr w:rsidR="002F1F41" w14:paraId="5A815AE0" w14:textId="77777777" w:rsidTr="008E248B">
                        <w:tc>
                          <w:tcPr>
                            <w:tcW w:w="2089" w:type="dxa"/>
                            <w:tcBorders>
                              <w:top w:val="nil"/>
                              <w:left w:val="nil"/>
                              <w:bottom w:val="nil"/>
                              <w:right w:val="double" w:sz="4" w:space="0" w:color="auto"/>
                            </w:tcBorders>
                            <w:shd w:val="clear" w:color="auto" w:fill="FFFFFF" w:themeFill="background1"/>
                            <w:vAlign w:val="center"/>
                          </w:tcPr>
                          <w:p w14:paraId="4DF9DDF4" w14:textId="77777777" w:rsidR="002F1F41" w:rsidRPr="0077298A"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Pr>
                          <w:p w14:paraId="05C4B163" w14:textId="77777777" w:rsidR="002F1F41" w:rsidRPr="0077298A" w:rsidRDefault="002F1F41" w:rsidP="008E248B">
                            <w:pPr>
                              <w:jc w:val="right"/>
                              <w:rPr>
                                <w:b/>
                              </w:rPr>
                            </w:pPr>
                            <w:proofErr w:type="gramStart"/>
                            <w:r w:rsidRPr="0077298A">
                              <w:rPr>
                                <w:b/>
                              </w:rPr>
                              <w:t>less</w:t>
                            </w:r>
                            <w:proofErr w:type="gramEnd"/>
                            <w:r w:rsidRPr="0077298A">
                              <w:rPr>
                                <w:b/>
                              </w:rPr>
                              <w:t xml:space="preserve"> than 30</w:t>
                            </w:r>
                          </w:p>
                        </w:tc>
                        <w:tc>
                          <w:tcPr>
                            <w:tcW w:w="1363" w:type="dxa"/>
                            <w:tcBorders>
                              <w:left w:val="double" w:sz="4" w:space="0" w:color="auto"/>
                            </w:tcBorders>
                          </w:tcPr>
                          <w:p w14:paraId="65D5CAF9" w14:textId="77777777" w:rsidR="002F1F41" w:rsidRDefault="002F1F41" w:rsidP="008E248B">
                            <w:pPr>
                              <w:jc w:val="center"/>
                            </w:pPr>
                            <w:r>
                              <w:t>2325</w:t>
                            </w:r>
                          </w:p>
                        </w:tc>
                        <w:tc>
                          <w:tcPr>
                            <w:tcW w:w="1366" w:type="dxa"/>
                          </w:tcPr>
                          <w:p w14:paraId="55D8B282" w14:textId="77777777" w:rsidR="002F1F41" w:rsidRDefault="002F1F41" w:rsidP="008E248B">
                            <w:pPr>
                              <w:jc w:val="center"/>
                            </w:pPr>
                            <w:r>
                              <w:t>1575</w:t>
                            </w:r>
                          </w:p>
                        </w:tc>
                        <w:tc>
                          <w:tcPr>
                            <w:tcW w:w="1337" w:type="dxa"/>
                          </w:tcPr>
                          <w:p w14:paraId="75450F52" w14:textId="77777777" w:rsidR="002F1F41" w:rsidRDefault="002F1F41" w:rsidP="008E248B">
                            <w:pPr>
                              <w:jc w:val="center"/>
                            </w:pPr>
                            <w:r>
                              <w:t>830</w:t>
                            </w:r>
                          </w:p>
                        </w:tc>
                        <w:tc>
                          <w:tcPr>
                            <w:tcW w:w="1302" w:type="dxa"/>
                          </w:tcPr>
                          <w:p w14:paraId="7569C4C8" w14:textId="77777777" w:rsidR="002F1F41" w:rsidRDefault="002F1F41" w:rsidP="008E248B">
                            <w:pPr>
                              <w:jc w:val="center"/>
                            </w:pPr>
                            <w:r>
                              <w:t>1707</w:t>
                            </w:r>
                          </w:p>
                        </w:tc>
                        <w:tc>
                          <w:tcPr>
                            <w:tcW w:w="1306" w:type="dxa"/>
                            <w:tcBorders>
                              <w:right w:val="double" w:sz="4" w:space="0" w:color="auto"/>
                            </w:tcBorders>
                            <w:vAlign w:val="bottom"/>
                          </w:tcPr>
                          <w:p w14:paraId="75AF2091" w14:textId="77777777" w:rsidR="002F1F41" w:rsidRDefault="002F1F41" w:rsidP="008E248B">
                            <w:pPr>
                              <w:jc w:val="right"/>
                            </w:pPr>
                            <w:r>
                              <w:t>6437</w:t>
                            </w:r>
                          </w:p>
                        </w:tc>
                      </w:tr>
                      <w:tr w:rsidR="002F1F41" w14:paraId="0EA1DABF" w14:textId="77777777" w:rsidTr="008E248B">
                        <w:tc>
                          <w:tcPr>
                            <w:tcW w:w="2089" w:type="dxa"/>
                            <w:tcBorders>
                              <w:top w:val="nil"/>
                              <w:left w:val="nil"/>
                              <w:bottom w:val="nil"/>
                              <w:right w:val="double" w:sz="4" w:space="0" w:color="auto"/>
                            </w:tcBorders>
                            <w:shd w:val="clear" w:color="auto" w:fill="FFFFFF" w:themeFill="background1"/>
                            <w:vAlign w:val="center"/>
                          </w:tcPr>
                          <w:p w14:paraId="2F883B7D" w14:textId="77777777" w:rsidR="002F1F41" w:rsidRPr="0077298A"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Pr>
                          <w:p w14:paraId="185EE468" w14:textId="77777777" w:rsidR="002F1F41" w:rsidRPr="0077298A" w:rsidRDefault="002F1F41" w:rsidP="008E248B">
                            <w:pPr>
                              <w:jc w:val="right"/>
                              <w:rPr>
                                <w:b/>
                              </w:rPr>
                            </w:pPr>
                            <w:r w:rsidRPr="0077298A">
                              <w:rPr>
                                <w:b/>
                              </w:rPr>
                              <w:t>60 plus</w:t>
                            </w:r>
                          </w:p>
                        </w:tc>
                        <w:tc>
                          <w:tcPr>
                            <w:tcW w:w="1363" w:type="dxa"/>
                            <w:tcBorders>
                              <w:left w:val="double" w:sz="4" w:space="0" w:color="auto"/>
                            </w:tcBorders>
                          </w:tcPr>
                          <w:p w14:paraId="0B6D33E4" w14:textId="77777777" w:rsidR="002F1F41" w:rsidRDefault="002F1F41" w:rsidP="008E248B">
                            <w:pPr>
                              <w:jc w:val="center"/>
                            </w:pPr>
                            <w:r>
                              <w:t>620</w:t>
                            </w:r>
                          </w:p>
                        </w:tc>
                        <w:tc>
                          <w:tcPr>
                            <w:tcW w:w="1366" w:type="dxa"/>
                          </w:tcPr>
                          <w:p w14:paraId="776C5797" w14:textId="77777777" w:rsidR="002F1F41" w:rsidRDefault="002F1F41" w:rsidP="008E248B">
                            <w:pPr>
                              <w:jc w:val="center"/>
                            </w:pPr>
                            <w:r>
                              <w:t>405</w:t>
                            </w:r>
                          </w:p>
                        </w:tc>
                        <w:tc>
                          <w:tcPr>
                            <w:tcW w:w="1337" w:type="dxa"/>
                          </w:tcPr>
                          <w:p w14:paraId="12692AAD" w14:textId="77777777" w:rsidR="002F1F41" w:rsidRDefault="002F1F41" w:rsidP="008E248B">
                            <w:pPr>
                              <w:jc w:val="center"/>
                            </w:pPr>
                            <w:r>
                              <w:t>1730</w:t>
                            </w:r>
                          </w:p>
                        </w:tc>
                        <w:tc>
                          <w:tcPr>
                            <w:tcW w:w="1302" w:type="dxa"/>
                          </w:tcPr>
                          <w:p w14:paraId="6796FB33" w14:textId="77777777" w:rsidR="002F1F41" w:rsidRDefault="002F1F41" w:rsidP="008E248B">
                            <w:pPr>
                              <w:jc w:val="center"/>
                            </w:pPr>
                            <w:r>
                              <w:t>685</w:t>
                            </w:r>
                          </w:p>
                        </w:tc>
                        <w:tc>
                          <w:tcPr>
                            <w:tcW w:w="1306" w:type="dxa"/>
                            <w:tcBorders>
                              <w:right w:val="double" w:sz="4" w:space="0" w:color="auto"/>
                            </w:tcBorders>
                            <w:vAlign w:val="bottom"/>
                          </w:tcPr>
                          <w:p w14:paraId="262FB0E4" w14:textId="77777777" w:rsidR="002F1F41" w:rsidRDefault="002F1F41" w:rsidP="008E248B">
                            <w:pPr>
                              <w:jc w:val="right"/>
                            </w:pPr>
                            <w:r>
                              <w:t>3440</w:t>
                            </w:r>
                          </w:p>
                        </w:tc>
                      </w:tr>
                      <w:tr w:rsidR="002F1F41" w14:paraId="67A098D3"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72518289" w14:textId="77777777" w:rsidR="002F1F41" w:rsidRPr="0077298A" w:rsidRDefault="002F1F41" w:rsidP="008E248B">
                            <w:pPr>
                              <w:jc w:val="center"/>
                              <w:rPr>
                                <w:b/>
                              </w:rPr>
                            </w:pPr>
                          </w:p>
                        </w:tc>
                        <w:tc>
                          <w:tcPr>
                            <w:tcW w:w="2267" w:type="dxa"/>
                            <w:tcBorders>
                              <w:left w:val="double" w:sz="4" w:space="0" w:color="auto"/>
                              <w:bottom w:val="double" w:sz="4" w:space="0" w:color="auto"/>
                              <w:right w:val="double" w:sz="4" w:space="0" w:color="auto"/>
                            </w:tcBorders>
                            <w:shd w:val="clear" w:color="auto" w:fill="F2F2F2" w:themeFill="background1" w:themeFillShade="F2"/>
                            <w:tcMar>
                              <w:top w:w="0" w:type="dxa"/>
                              <w:bottom w:w="0" w:type="dxa"/>
                            </w:tcMar>
                            <w:vAlign w:val="center"/>
                          </w:tcPr>
                          <w:p w14:paraId="3C09C7F7" w14:textId="77777777" w:rsidR="002F1F41" w:rsidRPr="0077298A" w:rsidRDefault="002F1F41" w:rsidP="008E248B">
                            <w:pPr>
                              <w:jc w:val="center"/>
                              <w:rPr>
                                <w:b/>
                              </w:rPr>
                            </w:pPr>
                          </w:p>
                        </w:tc>
                        <w:tc>
                          <w:tcPr>
                            <w:tcW w:w="1363" w:type="dxa"/>
                            <w:tcBorders>
                              <w:left w:val="double" w:sz="4" w:space="0" w:color="auto"/>
                              <w:bottom w:val="double" w:sz="4" w:space="0" w:color="auto"/>
                            </w:tcBorders>
                            <w:tcMar>
                              <w:top w:w="0" w:type="dxa"/>
                              <w:bottom w:w="0" w:type="dxa"/>
                            </w:tcMar>
                            <w:vAlign w:val="center"/>
                          </w:tcPr>
                          <w:p w14:paraId="5E4934DB" w14:textId="77777777" w:rsidR="002F1F41" w:rsidRDefault="002F1F41" w:rsidP="008E248B">
                            <w:pPr>
                              <w:jc w:val="center"/>
                            </w:pPr>
                          </w:p>
                        </w:tc>
                        <w:tc>
                          <w:tcPr>
                            <w:tcW w:w="1366" w:type="dxa"/>
                            <w:tcBorders>
                              <w:bottom w:val="double" w:sz="4" w:space="0" w:color="auto"/>
                            </w:tcBorders>
                            <w:tcMar>
                              <w:top w:w="0" w:type="dxa"/>
                              <w:bottom w:w="0" w:type="dxa"/>
                            </w:tcMar>
                            <w:vAlign w:val="center"/>
                          </w:tcPr>
                          <w:p w14:paraId="397DA581" w14:textId="77777777" w:rsidR="002F1F41" w:rsidRDefault="002F1F41" w:rsidP="008E248B">
                            <w:pPr>
                              <w:jc w:val="center"/>
                            </w:pPr>
                          </w:p>
                        </w:tc>
                        <w:tc>
                          <w:tcPr>
                            <w:tcW w:w="1337" w:type="dxa"/>
                            <w:tcBorders>
                              <w:bottom w:val="double" w:sz="4" w:space="0" w:color="auto"/>
                            </w:tcBorders>
                            <w:tcMar>
                              <w:top w:w="0" w:type="dxa"/>
                              <w:bottom w:w="0" w:type="dxa"/>
                            </w:tcMar>
                            <w:vAlign w:val="center"/>
                          </w:tcPr>
                          <w:p w14:paraId="24430794" w14:textId="77777777" w:rsidR="002F1F41" w:rsidRDefault="002F1F41" w:rsidP="008E248B">
                            <w:pPr>
                              <w:jc w:val="center"/>
                            </w:pPr>
                          </w:p>
                        </w:tc>
                        <w:tc>
                          <w:tcPr>
                            <w:tcW w:w="1302" w:type="dxa"/>
                            <w:tcBorders>
                              <w:bottom w:val="double" w:sz="4" w:space="0" w:color="auto"/>
                            </w:tcBorders>
                            <w:tcMar>
                              <w:top w:w="0" w:type="dxa"/>
                              <w:bottom w:w="0" w:type="dxa"/>
                            </w:tcMar>
                            <w:vAlign w:val="center"/>
                          </w:tcPr>
                          <w:p w14:paraId="3A8677B5" w14:textId="77777777" w:rsidR="002F1F41" w:rsidRDefault="002F1F41" w:rsidP="008E248B">
                            <w:pPr>
                              <w:jc w:val="center"/>
                            </w:pPr>
                          </w:p>
                        </w:tc>
                        <w:tc>
                          <w:tcPr>
                            <w:tcW w:w="1306" w:type="dxa"/>
                            <w:tcBorders>
                              <w:bottom w:val="double" w:sz="4" w:space="0" w:color="auto"/>
                              <w:right w:val="double" w:sz="4" w:space="0" w:color="auto"/>
                            </w:tcBorders>
                            <w:tcMar>
                              <w:top w:w="0" w:type="dxa"/>
                              <w:bottom w:w="0" w:type="dxa"/>
                            </w:tcMar>
                            <w:vAlign w:val="center"/>
                          </w:tcPr>
                          <w:p w14:paraId="53AB2468" w14:textId="77777777" w:rsidR="002F1F41" w:rsidRDefault="002F1F41" w:rsidP="008E248B">
                            <w:pPr>
                              <w:jc w:val="center"/>
                            </w:pPr>
                          </w:p>
                        </w:tc>
                      </w:tr>
                      <w:tr w:rsidR="002F1F41" w14:paraId="7B04BC34" w14:textId="77777777" w:rsidTr="008E248B">
                        <w:trPr>
                          <w:trHeight w:val="144"/>
                        </w:trPr>
                        <w:tc>
                          <w:tcPr>
                            <w:tcW w:w="2089" w:type="dxa"/>
                            <w:tcBorders>
                              <w:top w:val="nil"/>
                              <w:left w:val="nil"/>
                              <w:bottom w:val="nil"/>
                              <w:right w:val="nil"/>
                            </w:tcBorders>
                            <w:shd w:val="clear" w:color="auto" w:fill="FFFFFF" w:themeFill="background1"/>
                            <w:tcMar>
                              <w:top w:w="0" w:type="dxa"/>
                              <w:bottom w:w="0" w:type="dxa"/>
                            </w:tcMar>
                            <w:vAlign w:val="center"/>
                          </w:tcPr>
                          <w:p w14:paraId="1713B7D6" w14:textId="77777777" w:rsidR="002F1F41" w:rsidRPr="0077298A" w:rsidRDefault="002F1F41" w:rsidP="008E248B">
                            <w:pPr>
                              <w:jc w:val="center"/>
                              <w:rPr>
                                <w:b/>
                              </w:rPr>
                            </w:pPr>
                          </w:p>
                        </w:tc>
                        <w:tc>
                          <w:tcPr>
                            <w:tcW w:w="2267" w:type="dxa"/>
                            <w:tcBorders>
                              <w:top w:val="double" w:sz="4" w:space="0" w:color="auto"/>
                              <w:left w:val="nil"/>
                              <w:right w:val="nil"/>
                            </w:tcBorders>
                            <w:shd w:val="clear" w:color="auto" w:fill="FFFFFF" w:themeFill="background1"/>
                            <w:tcMar>
                              <w:top w:w="0" w:type="dxa"/>
                              <w:bottom w:w="0" w:type="dxa"/>
                            </w:tcMar>
                            <w:vAlign w:val="center"/>
                          </w:tcPr>
                          <w:p w14:paraId="6A8056C5" w14:textId="77777777" w:rsidR="002F1F41" w:rsidRPr="0077298A" w:rsidRDefault="002F1F41" w:rsidP="008E248B">
                            <w:pPr>
                              <w:jc w:val="center"/>
                              <w:rPr>
                                <w:b/>
                              </w:rPr>
                            </w:pPr>
                          </w:p>
                        </w:tc>
                        <w:tc>
                          <w:tcPr>
                            <w:tcW w:w="1363" w:type="dxa"/>
                            <w:tcBorders>
                              <w:top w:val="double" w:sz="4" w:space="0" w:color="auto"/>
                              <w:left w:val="nil"/>
                              <w:right w:val="nil"/>
                            </w:tcBorders>
                            <w:shd w:val="clear" w:color="auto" w:fill="FFFFFF" w:themeFill="background1"/>
                            <w:tcMar>
                              <w:top w:w="0" w:type="dxa"/>
                              <w:bottom w:w="0" w:type="dxa"/>
                            </w:tcMar>
                            <w:vAlign w:val="center"/>
                          </w:tcPr>
                          <w:p w14:paraId="588DAF16" w14:textId="77777777" w:rsidR="002F1F41" w:rsidRDefault="002F1F41" w:rsidP="008E248B">
                            <w:pPr>
                              <w:jc w:val="center"/>
                            </w:pPr>
                          </w:p>
                        </w:tc>
                        <w:tc>
                          <w:tcPr>
                            <w:tcW w:w="1366" w:type="dxa"/>
                            <w:tcBorders>
                              <w:top w:val="double" w:sz="4" w:space="0" w:color="auto"/>
                              <w:left w:val="nil"/>
                              <w:right w:val="nil"/>
                            </w:tcBorders>
                            <w:shd w:val="clear" w:color="auto" w:fill="FFFFFF" w:themeFill="background1"/>
                            <w:tcMar>
                              <w:top w:w="0" w:type="dxa"/>
                              <w:bottom w:w="0" w:type="dxa"/>
                            </w:tcMar>
                            <w:vAlign w:val="center"/>
                          </w:tcPr>
                          <w:p w14:paraId="4E82D1EE" w14:textId="77777777" w:rsidR="002F1F41" w:rsidRDefault="002F1F41" w:rsidP="008E248B">
                            <w:pPr>
                              <w:jc w:val="center"/>
                            </w:pPr>
                          </w:p>
                        </w:tc>
                        <w:tc>
                          <w:tcPr>
                            <w:tcW w:w="1337" w:type="dxa"/>
                            <w:tcBorders>
                              <w:top w:val="double" w:sz="4" w:space="0" w:color="auto"/>
                              <w:left w:val="nil"/>
                              <w:right w:val="nil"/>
                            </w:tcBorders>
                            <w:shd w:val="clear" w:color="auto" w:fill="FFFFFF" w:themeFill="background1"/>
                            <w:tcMar>
                              <w:top w:w="0" w:type="dxa"/>
                              <w:bottom w:w="0" w:type="dxa"/>
                            </w:tcMar>
                            <w:vAlign w:val="center"/>
                          </w:tcPr>
                          <w:p w14:paraId="0BBC89BB" w14:textId="77777777" w:rsidR="002F1F41" w:rsidRDefault="002F1F41" w:rsidP="008E248B">
                            <w:pPr>
                              <w:jc w:val="center"/>
                            </w:pPr>
                          </w:p>
                        </w:tc>
                        <w:tc>
                          <w:tcPr>
                            <w:tcW w:w="1302" w:type="dxa"/>
                            <w:tcBorders>
                              <w:top w:val="double" w:sz="4" w:space="0" w:color="auto"/>
                              <w:left w:val="nil"/>
                              <w:right w:val="nil"/>
                            </w:tcBorders>
                            <w:shd w:val="clear" w:color="auto" w:fill="FFFFFF" w:themeFill="background1"/>
                            <w:tcMar>
                              <w:top w:w="0" w:type="dxa"/>
                              <w:bottom w:w="0" w:type="dxa"/>
                            </w:tcMar>
                            <w:vAlign w:val="center"/>
                          </w:tcPr>
                          <w:p w14:paraId="5AFC7E7C" w14:textId="77777777" w:rsidR="002F1F41" w:rsidRDefault="002F1F41" w:rsidP="008E248B">
                            <w:pPr>
                              <w:jc w:val="center"/>
                            </w:pPr>
                          </w:p>
                        </w:tc>
                        <w:tc>
                          <w:tcPr>
                            <w:tcW w:w="1306" w:type="dxa"/>
                            <w:tcBorders>
                              <w:top w:val="double" w:sz="4" w:space="0" w:color="auto"/>
                              <w:left w:val="nil"/>
                              <w:right w:val="nil"/>
                            </w:tcBorders>
                            <w:shd w:val="clear" w:color="auto" w:fill="FFFFFF" w:themeFill="background1"/>
                            <w:tcMar>
                              <w:top w:w="0" w:type="dxa"/>
                              <w:bottom w:w="0" w:type="dxa"/>
                            </w:tcMar>
                            <w:vAlign w:val="center"/>
                          </w:tcPr>
                          <w:p w14:paraId="238D33B0" w14:textId="77777777" w:rsidR="002F1F41" w:rsidRDefault="002F1F41" w:rsidP="008E248B">
                            <w:pPr>
                              <w:jc w:val="center"/>
                            </w:pPr>
                          </w:p>
                        </w:tc>
                      </w:tr>
                      <w:tr w:rsidR="002F1F41" w14:paraId="508074CE"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7FB50BDA" w14:textId="77777777" w:rsidR="002F1F41" w:rsidRPr="0077298A" w:rsidRDefault="002F1F41" w:rsidP="008E248B">
                            <w:pPr>
                              <w:jc w:val="center"/>
                              <w:rPr>
                                <w:b/>
                              </w:rPr>
                            </w:pPr>
                          </w:p>
                        </w:tc>
                        <w:tc>
                          <w:tcPr>
                            <w:tcW w:w="2267" w:type="dxa"/>
                            <w:tcBorders>
                              <w:top w:val="double" w:sz="4" w:space="0" w:color="auto"/>
                              <w:left w:val="double" w:sz="4" w:space="0" w:color="auto"/>
                              <w:right w:val="double" w:sz="4" w:space="0" w:color="auto"/>
                            </w:tcBorders>
                            <w:shd w:val="clear" w:color="auto" w:fill="F2F2F2" w:themeFill="background1" w:themeFillShade="F2"/>
                            <w:tcMar>
                              <w:top w:w="0" w:type="dxa"/>
                              <w:bottom w:w="0" w:type="dxa"/>
                            </w:tcMar>
                            <w:vAlign w:val="center"/>
                          </w:tcPr>
                          <w:p w14:paraId="5F9498DD" w14:textId="77777777" w:rsidR="002F1F41" w:rsidRPr="0077298A" w:rsidRDefault="002F1F41" w:rsidP="008E248B">
                            <w:pPr>
                              <w:jc w:val="center"/>
                              <w:rPr>
                                <w:b/>
                              </w:rPr>
                            </w:pPr>
                          </w:p>
                        </w:tc>
                        <w:tc>
                          <w:tcPr>
                            <w:tcW w:w="1363" w:type="dxa"/>
                            <w:tcBorders>
                              <w:top w:val="double" w:sz="4" w:space="0" w:color="auto"/>
                              <w:left w:val="double" w:sz="4" w:space="0" w:color="auto"/>
                            </w:tcBorders>
                            <w:tcMar>
                              <w:top w:w="0" w:type="dxa"/>
                              <w:bottom w:w="0" w:type="dxa"/>
                            </w:tcMar>
                            <w:vAlign w:val="center"/>
                          </w:tcPr>
                          <w:p w14:paraId="62B93B10" w14:textId="77777777" w:rsidR="002F1F41" w:rsidRDefault="002F1F41" w:rsidP="008E248B">
                            <w:pPr>
                              <w:jc w:val="center"/>
                            </w:pPr>
                          </w:p>
                        </w:tc>
                        <w:tc>
                          <w:tcPr>
                            <w:tcW w:w="1366" w:type="dxa"/>
                            <w:tcBorders>
                              <w:top w:val="double" w:sz="4" w:space="0" w:color="auto"/>
                            </w:tcBorders>
                            <w:tcMar>
                              <w:top w:w="0" w:type="dxa"/>
                              <w:bottom w:w="0" w:type="dxa"/>
                            </w:tcMar>
                            <w:vAlign w:val="center"/>
                          </w:tcPr>
                          <w:p w14:paraId="771BBA6A" w14:textId="77777777" w:rsidR="002F1F41" w:rsidRDefault="002F1F41" w:rsidP="008E248B">
                            <w:pPr>
                              <w:jc w:val="center"/>
                            </w:pPr>
                          </w:p>
                        </w:tc>
                        <w:tc>
                          <w:tcPr>
                            <w:tcW w:w="1337" w:type="dxa"/>
                            <w:tcBorders>
                              <w:top w:val="double" w:sz="4" w:space="0" w:color="auto"/>
                            </w:tcBorders>
                            <w:tcMar>
                              <w:top w:w="0" w:type="dxa"/>
                              <w:bottom w:w="0" w:type="dxa"/>
                            </w:tcMar>
                            <w:vAlign w:val="center"/>
                          </w:tcPr>
                          <w:p w14:paraId="7DCB5A08" w14:textId="77777777" w:rsidR="002F1F41" w:rsidRDefault="002F1F41" w:rsidP="008E248B">
                            <w:pPr>
                              <w:jc w:val="center"/>
                            </w:pPr>
                          </w:p>
                        </w:tc>
                        <w:tc>
                          <w:tcPr>
                            <w:tcW w:w="1302" w:type="dxa"/>
                            <w:tcBorders>
                              <w:top w:val="double" w:sz="4" w:space="0" w:color="auto"/>
                            </w:tcBorders>
                            <w:tcMar>
                              <w:top w:w="0" w:type="dxa"/>
                              <w:bottom w:w="0" w:type="dxa"/>
                            </w:tcMar>
                            <w:vAlign w:val="center"/>
                          </w:tcPr>
                          <w:p w14:paraId="7D49E9E7" w14:textId="77777777" w:rsidR="002F1F41" w:rsidRDefault="002F1F41" w:rsidP="008E248B">
                            <w:pPr>
                              <w:jc w:val="center"/>
                            </w:pPr>
                          </w:p>
                        </w:tc>
                        <w:tc>
                          <w:tcPr>
                            <w:tcW w:w="1306" w:type="dxa"/>
                            <w:tcBorders>
                              <w:top w:val="double" w:sz="4" w:space="0" w:color="auto"/>
                              <w:right w:val="double" w:sz="4" w:space="0" w:color="auto"/>
                            </w:tcBorders>
                            <w:tcMar>
                              <w:top w:w="0" w:type="dxa"/>
                              <w:bottom w:w="0" w:type="dxa"/>
                            </w:tcMar>
                            <w:vAlign w:val="center"/>
                          </w:tcPr>
                          <w:p w14:paraId="179F2CA5" w14:textId="77777777" w:rsidR="002F1F41" w:rsidRDefault="002F1F41" w:rsidP="008E248B">
                            <w:pPr>
                              <w:jc w:val="center"/>
                            </w:pPr>
                          </w:p>
                        </w:tc>
                      </w:tr>
                      <w:tr w:rsidR="002F1F41" w14:paraId="4286CCB6" w14:textId="77777777" w:rsidTr="008E248B">
                        <w:tc>
                          <w:tcPr>
                            <w:tcW w:w="2089" w:type="dxa"/>
                            <w:tcBorders>
                              <w:top w:val="nil"/>
                              <w:left w:val="nil"/>
                              <w:bottom w:val="nil"/>
                              <w:right w:val="double" w:sz="4" w:space="0" w:color="auto"/>
                            </w:tcBorders>
                            <w:shd w:val="clear" w:color="auto" w:fill="FFFFFF" w:themeFill="background1"/>
                            <w:vAlign w:val="center"/>
                          </w:tcPr>
                          <w:p w14:paraId="6B0DEBE2" w14:textId="77777777" w:rsidR="002F1F41" w:rsidRPr="0077298A" w:rsidRDefault="002F1F41" w:rsidP="008E248B">
                            <w:pPr>
                              <w:jc w:val="center"/>
                              <w:rPr>
                                <w:b/>
                              </w:rPr>
                            </w:pPr>
                            <w:r>
                              <w:rPr>
                                <w:b/>
                              </w:rPr>
                              <w:t>Table 3</w:t>
                            </w:r>
                          </w:p>
                        </w:tc>
                        <w:tc>
                          <w:tcPr>
                            <w:tcW w:w="2267" w:type="dxa"/>
                            <w:tcBorders>
                              <w:left w:val="double" w:sz="4" w:space="0" w:color="auto"/>
                              <w:right w:val="double" w:sz="4" w:space="0" w:color="auto"/>
                            </w:tcBorders>
                            <w:shd w:val="clear" w:color="auto" w:fill="F2F2F2" w:themeFill="background1" w:themeFillShade="F2"/>
                          </w:tcPr>
                          <w:p w14:paraId="101F3045" w14:textId="77777777" w:rsidR="002F1F41" w:rsidRPr="0077298A" w:rsidRDefault="002F1F41" w:rsidP="008E248B">
                            <w:pPr>
                              <w:rPr>
                                <w:b/>
                              </w:rPr>
                            </w:pPr>
                            <w:r w:rsidRPr="0077298A">
                              <w:rPr>
                                <w:b/>
                              </w:rPr>
                              <w:t>Ethnicity</w:t>
                            </w:r>
                          </w:p>
                        </w:tc>
                        <w:tc>
                          <w:tcPr>
                            <w:tcW w:w="1363" w:type="dxa"/>
                            <w:tcBorders>
                              <w:left w:val="double" w:sz="4" w:space="0" w:color="auto"/>
                            </w:tcBorders>
                          </w:tcPr>
                          <w:p w14:paraId="178B8197" w14:textId="77777777" w:rsidR="002F1F41" w:rsidRDefault="002F1F41" w:rsidP="008E248B">
                            <w:pPr>
                              <w:jc w:val="center"/>
                            </w:pPr>
                          </w:p>
                        </w:tc>
                        <w:tc>
                          <w:tcPr>
                            <w:tcW w:w="1366" w:type="dxa"/>
                          </w:tcPr>
                          <w:p w14:paraId="5DF72C03" w14:textId="77777777" w:rsidR="002F1F41" w:rsidRDefault="002F1F41" w:rsidP="008E248B">
                            <w:pPr>
                              <w:jc w:val="center"/>
                            </w:pPr>
                          </w:p>
                        </w:tc>
                        <w:tc>
                          <w:tcPr>
                            <w:tcW w:w="1337" w:type="dxa"/>
                          </w:tcPr>
                          <w:p w14:paraId="6E6044BB" w14:textId="77777777" w:rsidR="002F1F41" w:rsidRDefault="002F1F41" w:rsidP="008E248B">
                            <w:pPr>
                              <w:jc w:val="center"/>
                            </w:pPr>
                          </w:p>
                        </w:tc>
                        <w:tc>
                          <w:tcPr>
                            <w:tcW w:w="1302" w:type="dxa"/>
                          </w:tcPr>
                          <w:p w14:paraId="7E39AB5F" w14:textId="77777777" w:rsidR="002F1F41" w:rsidRDefault="002F1F41" w:rsidP="008E248B">
                            <w:pPr>
                              <w:jc w:val="center"/>
                            </w:pPr>
                          </w:p>
                        </w:tc>
                        <w:tc>
                          <w:tcPr>
                            <w:tcW w:w="1306" w:type="dxa"/>
                            <w:tcBorders>
                              <w:right w:val="double" w:sz="4" w:space="0" w:color="auto"/>
                            </w:tcBorders>
                            <w:vAlign w:val="bottom"/>
                          </w:tcPr>
                          <w:p w14:paraId="05705C05" w14:textId="77777777" w:rsidR="002F1F41" w:rsidRDefault="002F1F41" w:rsidP="008E248B">
                            <w:pPr>
                              <w:jc w:val="right"/>
                            </w:pPr>
                          </w:p>
                        </w:tc>
                      </w:tr>
                      <w:tr w:rsidR="002F1F41" w14:paraId="2D58DCBB" w14:textId="77777777" w:rsidTr="008E248B">
                        <w:tc>
                          <w:tcPr>
                            <w:tcW w:w="2089" w:type="dxa"/>
                            <w:tcBorders>
                              <w:top w:val="nil"/>
                              <w:left w:val="nil"/>
                              <w:bottom w:val="nil"/>
                              <w:right w:val="double" w:sz="4" w:space="0" w:color="auto"/>
                            </w:tcBorders>
                            <w:shd w:val="clear" w:color="auto" w:fill="FFFFFF" w:themeFill="background1"/>
                            <w:vAlign w:val="center"/>
                          </w:tcPr>
                          <w:p w14:paraId="486831FE" w14:textId="77777777" w:rsidR="002F1F41" w:rsidRPr="0077298A"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Pr>
                          <w:p w14:paraId="6052A8E0" w14:textId="77777777" w:rsidR="002F1F41" w:rsidRPr="0077298A" w:rsidRDefault="002F1F41" w:rsidP="008E248B">
                            <w:pPr>
                              <w:jc w:val="right"/>
                              <w:rPr>
                                <w:b/>
                              </w:rPr>
                            </w:pPr>
                            <w:r w:rsidRPr="0077298A">
                              <w:rPr>
                                <w:b/>
                              </w:rPr>
                              <w:t>Aboriginal</w:t>
                            </w:r>
                          </w:p>
                        </w:tc>
                        <w:tc>
                          <w:tcPr>
                            <w:tcW w:w="1363" w:type="dxa"/>
                            <w:tcBorders>
                              <w:left w:val="double" w:sz="4" w:space="0" w:color="auto"/>
                            </w:tcBorders>
                          </w:tcPr>
                          <w:p w14:paraId="5E257DC7" w14:textId="77777777" w:rsidR="002F1F41" w:rsidRDefault="002F1F41" w:rsidP="008E248B">
                            <w:pPr>
                              <w:jc w:val="center"/>
                            </w:pPr>
                            <w:r>
                              <w:t>895</w:t>
                            </w:r>
                          </w:p>
                        </w:tc>
                        <w:tc>
                          <w:tcPr>
                            <w:tcW w:w="1366" w:type="dxa"/>
                          </w:tcPr>
                          <w:p w14:paraId="5F57246A" w14:textId="77777777" w:rsidR="002F1F41" w:rsidRDefault="002F1F41" w:rsidP="008E248B">
                            <w:pPr>
                              <w:jc w:val="center"/>
                            </w:pPr>
                            <w:r>
                              <w:t>235</w:t>
                            </w:r>
                          </w:p>
                        </w:tc>
                        <w:tc>
                          <w:tcPr>
                            <w:tcW w:w="1337" w:type="dxa"/>
                          </w:tcPr>
                          <w:p w14:paraId="2D1CF0A4" w14:textId="77777777" w:rsidR="002F1F41" w:rsidRDefault="002F1F41" w:rsidP="008E248B">
                            <w:pPr>
                              <w:jc w:val="center"/>
                            </w:pPr>
                            <w:r>
                              <w:t>175</w:t>
                            </w:r>
                          </w:p>
                        </w:tc>
                        <w:tc>
                          <w:tcPr>
                            <w:tcW w:w="1302" w:type="dxa"/>
                          </w:tcPr>
                          <w:p w14:paraId="4A48A044" w14:textId="77777777" w:rsidR="002F1F41" w:rsidRDefault="002F1F41" w:rsidP="008E248B">
                            <w:pPr>
                              <w:jc w:val="center"/>
                            </w:pPr>
                            <w:r>
                              <w:t>485</w:t>
                            </w:r>
                          </w:p>
                        </w:tc>
                        <w:tc>
                          <w:tcPr>
                            <w:tcW w:w="1306" w:type="dxa"/>
                            <w:tcBorders>
                              <w:right w:val="double" w:sz="4" w:space="0" w:color="auto"/>
                            </w:tcBorders>
                            <w:vAlign w:val="bottom"/>
                          </w:tcPr>
                          <w:p w14:paraId="5F391EA1" w14:textId="77777777" w:rsidR="002F1F41" w:rsidRDefault="002F1F41" w:rsidP="008E248B">
                            <w:pPr>
                              <w:jc w:val="right"/>
                            </w:pPr>
                            <w:r>
                              <w:t>1790</w:t>
                            </w:r>
                          </w:p>
                        </w:tc>
                      </w:tr>
                      <w:tr w:rsidR="002F1F41" w14:paraId="07FFA2F6" w14:textId="77777777" w:rsidTr="008E248B">
                        <w:tc>
                          <w:tcPr>
                            <w:tcW w:w="2089" w:type="dxa"/>
                            <w:tcBorders>
                              <w:top w:val="nil"/>
                              <w:left w:val="nil"/>
                              <w:bottom w:val="nil"/>
                              <w:right w:val="double" w:sz="4" w:space="0" w:color="auto"/>
                            </w:tcBorders>
                            <w:shd w:val="clear" w:color="auto" w:fill="FFFFFF" w:themeFill="background1"/>
                            <w:vAlign w:val="center"/>
                          </w:tcPr>
                          <w:p w14:paraId="4518CE65" w14:textId="77777777" w:rsidR="002F1F41" w:rsidRPr="0077298A"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Pr>
                          <w:p w14:paraId="63B2D813" w14:textId="77777777" w:rsidR="002F1F41" w:rsidRPr="0077298A" w:rsidRDefault="002F1F41" w:rsidP="008E248B">
                            <w:pPr>
                              <w:jc w:val="right"/>
                              <w:rPr>
                                <w:b/>
                              </w:rPr>
                            </w:pPr>
                            <w:r w:rsidRPr="0077298A">
                              <w:rPr>
                                <w:b/>
                              </w:rPr>
                              <w:t>Visible Minority</w:t>
                            </w:r>
                          </w:p>
                        </w:tc>
                        <w:tc>
                          <w:tcPr>
                            <w:tcW w:w="1363" w:type="dxa"/>
                            <w:tcBorders>
                              <w:left w:val="double" w:sz="4" w:space="0" w:color="auto"/>
                            </w:tcBorders>
                          </w:tcPr>
                          <w:p w14:paraId="5F183382" w14:textId="77777777" w:rsidR="002F1F41" w:rsidRDefault="002F1F41" w:rsidP="008E248B">
                            <w:pPr>
                              <w:jc w:val="center"/>
                            </w:pPr>
                            <w:r>
                              <w:t>765</w:t>
                            </w:r>
                          </w:p>
                        </w:tc>
                        <w:tc>
                          <w:tcPr>
                            <w:tcW w:w="1366" w:type="dxa"/>
                          </w:tcPr>
                          <w:p w14:paraId="3E7CDD91" w14:textId="77777777" w:rsidR="002F1F41" w:rsidRDefault="002F1F41" w:rsidP="008E248B">
                            <w:pPr>
                              <w:jc w:val="center"/>
                            </w:pPr>
                            <w:r>
                              <w:t>225</w:t>
                            </w:r>
                          </w:p>
                        </w:tc>
                        <w:tc>
                          <w:tcPr>
                            <w:tcW w:w="1337" w:type="dxa"/>
                          </w:tcPr>
                          <w:p w14:paraId="574CC743" w14:textId="77777777" w:rsidR="002F1F41" w:rsidRDefault="002F1F41" w:rsidP="008E248B">
                            <w:pPr>
                              <w:jc w:val="center"/>
                            </w:pPr>
                            <w:r>
                              <w:t>325</w:t>
                            </w:r>
                          </w:p>
                        </w:tc>
                        <w:tc>
                          <w:tcPr>
                            <w:tcW w:w="1302" w:type="dxa"/>
                          </w:tcPr>
                          <w:p w14:paraId="37852909" w14:textId="77777777" w:rsidR="002F1F41" w:rsidRDefault="002F1F41" w:rsidP="008E248B">
                            <w:pPr>
                              <w:jc w:val="center"/>
                            </w:pPr>
                            <w:r>
                              <w:t>375</w:t>
                            </w:r>
                          </w:p>
                        </w:tc>
                        <w:tc>
                          <w:tcPr>
                            <w:tcW w:w="1306" w:type="dxa"/>
                            <w:tcBorders>
                              <w:right w:val="double" w:sz="4" w:space="0" w:color="auto"/>
                            </w:tcBorders>
                            <w:vAlign w:val="bottom"/>
                          </w:tcPr>
                          <w:p w14:paraId="0A8413FE" w14:textId="77777777" w:rsidR="002F1F41" w:rsidRDefault="002F1F41" w:rsidP="008E248B">
                            <w:pPr>
                              <w:jc w:val="right"/>
                            </w:pPr>
                            <w:r>
                              <w:t>1760</w:t>
                            </w:r>
                          </w:p>
                        </w:tc>
                      </w:tr>
                      <w:tr w:rsidR="002F1F41" w14:paraId="2D500F1C"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751B66DE" w14:textId="77777777" w:rsidR="002F1F41" w:rsidRPr="0077298A" w:rsidRDefault="002F1F41" w:rsidP="008E248B">
                            <w:pPr>
                              <w:jc w:val="center"/>
                              <w:rPr>
                                <w:b/>
                              </w:rPr>
                            </w:pPr>
                          </w:p>
                        </w:tc>
                        <w:tc>
                          <w:tcPr>
                            <w:tcW w:w="2267" w:type="dxa"/>
                            <w:tcBorders>
                              <w:left w:val="double" w:sz="4" w:space="0" w:color="auto"/>
                              <w:bottom w:val="double" w:sz="4" w:space="0" w:color="auto"/>
                              <w:right w:val="double" w:sz="4" w:space="0" w:color="auto"/>
                            </w:tcBorders>
                            <w:shd w:val="clear" w:color="auto" w:fill="F2F2F2" w:themeFill="background1" w:themeFillShade="F2"/>
                            <w:tcMar>
                              <w:top w:w="0" w:type="dxa"/>
                              <w:bottom w:w="0" w:type="dxa"/>
                            </w:tcMar>
                            <w:vAlign w:val="center"/>
                          </w:tcPr>
                          <w:p w14:paraId="374658FF" w14:textId="77777777" w:rsidR="002F1F41" w:rsidRPr="0077298A" w:rsidRDefault="002F1F41" w:rsidP="008E248B">
                            <w:pPr>
                              <w:jc w:val="center"/>
                              <w:rPr>
                                <w:b/>
                              </w:rPr>
                            </w:pPr>
                          </w:p>
                        </w:tc>
                        <w:tc>
                          <w:tcPr>
                            <w:tcW w:w="1363" w:type="dxa"/>
                            <w:tcBorders>
                              <w:left w:val="double" w:sz="4" w:space="0" w:color="auto"/>
                              <w:bottom w:val="double" w:sz="4" w:space="0" w:color="auto"/>
                            </w:tcBorders>
                            <w:tcMar>
                              <w:top w:w="0" w:type="dxa"/>
                              <w:bottom w:w="0" w:type="dxa"/>
                            </w:tcMar>
                            <w:vAlign w:val="center"/>
                          </w:tcPr>
                          <w:p w14:paraId="20D0FC57" w14:textId="77777777" w:rsidR="002F1F41" w:rsidRDefault="002F1F41" w:rsidP="008E248B">
                            <w:pPr>
                              <w:jc w:val="center"/>
                            </w:pPr>
                          </w:p>
                        </w:tc>
                        <w:tc>
                          <w:tcPr>
                            <w:tcW w:w="1366" w:type="dxa"/>
                            <w:tcBorders>
                              <w:bottom w:val="double" w:sz="4" w:space="0" w:color="auto"/>
                            </w:tcBorders>
                            <w:tcMar>
                              <w:top w:w="0" w:type="dxa"/>
                              <w:bottom w:w="0" w:type="dxa"/>
                            </w:tcMar>
                            <w:vAlign w:val="center"/>
                          </w:tcPr>
                          <w:p w14:paraId="0C6D56F2" w14:textId="77777777" w:rsidR="002F1F41" w:rsidRDefault="002F1F41" w:rsidP="008E248B">
                            <w:pPr>
                              <w:jc w:val="center"/>
                            </w:pPr>
                          </w:p>
                        </w:tc>
                        <w:tc>
                          <w:tcPr>
                            <w:tcW w:w="1337" w:type="dxa"/>
                            <w:tcBorders>
                              <w:bottom w:val="double" w:sz="4" w:space="0" w:color="auto"/>
                            </w:tcBorders>
                            <w:tcMar>
                              <w:top w:w="0" w:type="dxa"/>
                              <w:bottom w:w="0" w:type="dxa"/>
                            </w:tcMar>
                            <w:vAlign w:val="center"/>
                          </w:tcPr>
                          <w:p w14:paraId="59AD4460" w14:textId="77777777" w:rsidR="002F1F41" w:rsidRDefault="002F1F41" w:rsidP="008E248B">
                            <w:pPr>
                              <w:jc w:val="center"/>
                            </w:pPr>
                          </w:p>
                        </w:tc>
                        <w:tc>
                          <w:tcPr>
                            <w:tcW w:w="1302" w:type="dxa"/>
                            <w:tcBorders>
                              <w:bottom w:val="double" w:sz="4" w:space="0" w:color="auto"/>
                            </w:tcBorders>
                            <w:tcMar>
                              <w:top w:w="0" w:type="dxa"/>
                              <w:bottom w:w="0" w:type="dxa"/>
                            </w:tcMar>
                            <w:vAlign w:val="center"/>
                          </w:tcPr>
                          <w:p w14:paraId="6724F522" w14:textId="77777777" w:rsidR="002F1F41" w:rsidRDefault="002F1F41" w:rsidP="008E248B">
                            <w:pPr>
                              <w:jc w:val="center"/>
                            </w:pPr>
                          </w:p>
                        </w:tc>
                        <w:tc>
                          <w:tcPr>
                            <w:tcW w:w="1306" w:type="dxa"/>
                            <w:tcBorders>
                              <w:bottom w:val="double" w:sz="4" w:space="0" w:color="auto"/>
                              <w:right w:val="double" w:sz="4" w:space="0" w:color="auto"/>
                            </w:tcBorders>
                            <w:tcMar>
                              <w:top w:w="0" w:type="dxa"/>
                              <w:bottom w:w="0" w:type="dxa"/>
                            </w:tcMar>
                            <w:vAlign w:val="center"/>
                          </w:tcPr>
                          <w:p w14:paraId="0FDD0686" w14:textId="77777777" w:rsidR="002F1F41" w:rsidRDefault="002F1F41" w:rsidP="008E248B">
                            <w:pPr>
                              <w:jc w:val="center"/>
                            </w:pPr>
                          </w:p>
                        </w:tc>
                      </w:tr>
                      <w:tr w:rsidR="002F1F41" w14:paraId="1603E082" w14:textId="77777777" w:rsidTr="008E248B">
                        <w:trPr>
                          <w:trHeight w:val="144"/>
                        </w:trPr>
                        <w:tc>
                          <w:tcPr>
                            <w:tcW w:w="2089" w:type="dxa"/>
                            <w:tcBorders>
                              <w:top w:val="nil"/>
                              <w:left w:val="nil"/>
                              <w:bottom w:val="nil"/>
                              <w:right w:val="nil"/>
                            </w:tcBorders>
                            <w:shd w:val="clear" w:color="auto" w:fill="FFFFFF" w:themeFill="background1"/>
                            <w:tcMar>
                              <w:top w:w="0" w:type="dxa"/>
                              <w:bottom w:w="0" w:type="dxa"/>
                            </w:tcMar>
                            <w:vAlign w:val="center"/>
                          </w:tcPr>
                          <w:p w14:paraId="73606322" w14:textId="77777777" w:rsidR="002F1F41" w:rsidRPr="0077298A" w:rsidRDefault="002F1F41" w:rsidP="008E248B">
                            <w:pPr>
                              <w:jc w:val="center"/>
                              <w:rPr>
                                <w:b/>
                              </w:rPr>
                            </w:pPr>
                          </w:p>
                        </w:tc>
                        <w:tc>
                          <w:tcPr>
                            <w:tcW w:w="2267" w:type="dxa"/>
                            <w:tcBorders>
                              <w:top w:val="double" w:sz="4" w:space="0" w:color="auto"/>
                              <w:left w:val="nil"/>
                              <w:right w:val="nil"/>
                            </w:tcBorders>
                            <w:shd w:val="clear" w:color="auto" w:fill="FFFFFF" w:themeFill="background1"/>
                            <w:tcMar>
                              <w:top w:w="0" w:type="dxa"/>
                              <w:bottom w:w="0" w:type="dxa"/>
                            </w:tcMar>
                            <w:vAlign w:val="center"/>
                          </w:tcPr>
                          <w:p w14:paraId="53C817DF" w14:textId="77777777" w:rsidR="002F1F41" w:rsidRPr="0077298A" w:rsidRDefault="002F1F41" w:rsidP="008E248B">
                            <w:pPr>
                              <w:jc w:val="center"/>
                              <w:rPr>
                                <w:b/>
                              </w:rPr>
                            </w:pPr>
                          </w:p>
                        </w:tc>
                        <w:tc>
                          <w:tcPr>
                            <w:tcW w:w="1363" w:type="dxa"/>
                            <w:tcBorders>
                              <w:top w:val="double" w:sz="4" w:space="0" w:color="auto"/>
                              <w:left w:val="nil"/>
                              <w:right w:val="nil"/>
                            </w:tcBorders>
                            <w:shd w:val="clear" w:color="auto" w:fill="FFFFFF" w:themeFill="background1"/>
                            <w:tcMar>
                              <w:top w:w="0" w:type="dxa"/>
                              <w:bottom w:w="0" w:type="dxa"/>
                            </w:tcMar>
                            <w:vAlign w:val="center"/>
                          </w:tcPr>
                          <w:p w14:paraId="3E489E0E" w14:textId="77777777" w:rsidR="002F1F41" w:rsidRDefault="002F1F41" w:rsidP="008E248B">
                            <w:pPr>
                              <w:jc w:val="center"/>
                            </w:pPr>
                          </w:p>
                        </w:tc>
                        <w:tc>
                          <w:tcPr>
                            <w:tcW w:w="1366" w:type="dxa"/>
                            <w:tcBorders>
                              <w:top w:val="double" w:sz="4" w:space="0" w:color="auto"/>
                              <w:left w:val="nil"/>
                              <w:right w:val="nil"/>
                            </w:tcBorders>
                            <w:shd w:val="clear" w:color="auto" w:fill="FFFFFF" w:themeFill="background1"/>
                            <w:tcMar>
                              <w:top w:w="0" w:type="dxa"/>
                              <w:bottom w:w="0" w:type="dxa"/>
                            </w:tcMar>
                            <w:vAlign w:val="center"/>
                          </w:tcPr>
                          <w:p w14:paraId="02E442FA" w14:textId="77777777" w:rsidR="002F1F41" w:rsidRDefault="002F1F41" w:rsidP="008E248B">
                            <w:pPr>
                              <w:jc w:val="center"/>
                            </w:pPr>
                          </w:p>
                        </w:tc>
                        <w:tc>
                          <w:tcPr>
                            <w:tcW w:w="1337" w:type="dxa"/>
                            <w:tcBorders>
                              <w:top w:val="double" w:sz="4" w:space="0" w:color="auto"/>
                              <w:left w:val="nil"/>
                              <w:right w:val="nil"/>
                            </w:tcBorders>
                            <w:shd w:val="clear" w:color="auto" w:fill="FFFFFF" w:themeFill="background1"/>
                            <w:tcMar>
                              <w:top w:w="0" w:type="dxa"/>
                              <w:bottom w:w="0" w:type="dxa"/>
                            </w:tcMar>
                            <w:vAlign w:val="center"/>
                          </w:tcPr>
                          <w:p w14:paraId="09EA13AA" w14:textId="77777777" w:rsidR="002F1F41" w:rsidRDefault="002F1F41" w:rsidP="008E248B">
                            <w:pPr>
                              <w:jc w:val="center"/>
                            </w:pPr>
                          </w:p>
                        </w:tc>
                        <w:tc>
                          <w:tcPr>
                            <w:tcW w:w="1302" w:type="dxa"/>
                            <w:tcBorders>
                              <w:top w:val="double" w:sz="4" w:space="0" w:color="auto"/>
                              <w:left w:val="nil"/>
                              <w:right w:val="nil"/>
                            </w:tcBorders>
                            <w:shd w:val="clear" w:color="auto" w:fill="FFFFFF" w:themeFill="background1"/>
                            <w:tcMar>
                              <w:top w:w="0" w:type="dxa"/>
                              <w:bottom w:w="0" w:type="dxa"/>
                            </w:tcMar>
                            <w:vAlign w:val="center"/>
                          </w:tcPr>
                          <w:p w14:paraId="740125FE" w14:textId="77777777" w:rsidR="002F1F41" w:rsidRDefault="002F1F41" w:rsidP="008E248B">
                            <w:pPr>
                              <w:jc w:val="center"/>
                            </w:pPr>
                          </w:p>
                        </w:tc>
                        <w:tc>
                          <w:tcPr>
                            <w:tcW w:w="1306" w:type="dxa"/>
                            <w:tcBorders>
                              <w:top w:val="double" w:sz="4" w:space="0" w:color="auto"/>
                              <w:left w:val="nil"/>
                              <w:right w:val="nil"/>
                            </w:tcBorders>
                            <w:shd w:val="clear" w:color="auto" w:fill="FFFFFF" w:themeFill="background1"/>
                            <w:tcMar>
                              <w:top w:w="0" w:type="dxa"/>
                              <w:bottom w:w="0" w:type="dxa"/>
                            </w:tcMar>
                            <w:vAlign w:val="center"/>
                          </w:tcPr>
                          <w:p w14:paraId="6B1B6BCF" w14:textId="77777777" w:rsidR="002F1F41" w:rsidRDefault="002F1F41" w:rsidP="008E248B">
                            <w:pPr>
                              <w:jc w:val="center"/>
                            </w:pPr>
                          </w:p>
                        </w:tc>
                      </w:tr>
                      <w:tr w:rsidR="002F1F41" w14:paraId="483450A3"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2DC89BE4" w14:textId="77777777" w:rsidR="002F1F41" w:rsidRPr="0077298A" w:rsidRDefault="002F1F41" w:rsidP="008E248B">
                            <w:pPr>
                              <w:jc w:val="center"/>
                              <w:rPr>
                                <w:b/>
                              </w:rPr>
                            </w:pPr>
                          </w:p>
                        </w:tc>
                        <w:tc>
                          <w:tcPr>
                            <w:tcW w:w="2267" w:type="dxa"/>
                            <w:tcBorders>
                              <w:top w:val="double" w:sz="4" w:space="0" w:color="auto"/>
                              <w:left w:val="double" w:sz="4" w:space="0" w:color="auto"/>
                              <w:right w:val="double" w:sz="4" w:space="0" w:color="auto"/>
                            </w:tcBorders>
                            <w:shd w:val="clear" w:color="auto" w:fill="F2F2F2" w:themeFill="background1" w:themeFillShade="F2"/>
                            <w:tcMar>
                              <w:top w:w="0" w:type="dxa"/>
                              <w:bottom w:w="0" w:type="dxa"/>
                            </w:tcMar>
                            <w:vAlign w:val="center"/>
                          </w:tcPr>
                          <w:p w14:paraId="04114A4E" w14:textId="77777777" w:rsidR="002F1F41" w:rsidRPr="0077298A" w:rsidRDefault="002F1F41" w:rsidP="008E248B">
                            <w:pPr>
                              <w:jc w:val="center"/>
                              <w:rPr>
                                <w:b/>
                              </w:rPr>
                            </w:pPr>
                          </w:p>
                        </w:tc>
                        <w:tc>
                          <w:tcPr>
                            <w:tcW w:w="1363" w:type="dxa"/>
                            <w:tcBorders>
                              <w:top w:val="double" w:sz="4" w:space="0" w:color="auto"/>
                              <w:left w:val="double" w:sz="4" w:space="0" w:color="auto"/>
                            </w:tcBorders>
                            <w:tcMar>
                              <w:top w:w="0" w:type="dxa"/>
                              <w:bottom w:w="0" w:type="dxa"/>
                            </w:tcMar>
                            <w:vAlign w:val="center"/>
                          </w:tcPr>
                          <w:p w14:paraId="265C48F6" w14:textId="77777777" w:rsidR="002F1F41" w:rsidRDefault="002F1F41" w:rsidP="008E248B">
                            <w:pPr>
                              <w:jc w:val="center"/>
                            </w:pPr>
                          </w:p>
                        </w:tc>
                        <w:tc>
                          <w:tcPr>
                            <w:tcW w:w="1366" w:type="dxa"/>
                            <w:tcBorders>
                              <w:top w:val="double" w:sz="4" w:space="0" w:color="auto"/>
                            </w:tcBorders>
                            <w:tcMar>
                              <w:top w:w="0" w:type="dxa"/>
                              <w:bottom w:w="0" w:type="dxa"/>
                            </w:tcMar>
                            <w:vAlign w:val="center"/>
                          </w:tcPr>
                          <w:p w14:paraId="3D67C8CE" w14:textId="77777777" w:rsidR="002F1F41" w:rsidRDefault="002F1F41" w:rsidP="008E248B">
                            <w:pPr>
                              <w:jc w:val="center"/>
                            </w:pPr>
                          </w:p>
                        </w:tc>
                        <w:tc>
                          <w:tcPr>
                            <w:tcW w:w="1337" w:type="dxa"/>
                            <w:tcBorders>
                              <w:top w:val="double" w:sz="4" w:space="0" w:color="auto"/>
                            </w:tcBorders>
                            <w:tcMar>
                              <w:top w:w="0" w:type="dxa"/>
                              <w:bottom w:w="0" w:type="dxa"/>
                            </w:tcMar>
                            <w:vAlign w:val="center"/>
                          </w:tcPr>
                          <w:p w14:paraId="518F4C98" w14:textId="77777777" w:rsidR="002F1F41" w:rsidRDefault="002F1F41" w:rsidP="008E248B">
                            <w:pPr>
                              <w:jc w:val="center"/>
                            </w:pPr>
                          </w:p>
                        </w:tc>
                        <w:tc>
                          <w:tcPr>
                            <w:tcW w:w="1302" w:type="dxa"/>
                            <w:tcBorders>
                              <w:top w:val="double" w:sz="4" w:space="0" w:color="auto"/>
                            </w:tcBorders>
                            <w:tcMar>
                              <w:top w:w="0" w:type="dxa"/>
                              <w:bottom w:w="0" w:type="dxa"/>
                            </w:tcMar>
                            <w:vAlign w:val="center"/>
                          </w:tcPr>
                          <w:p w14:paraId="017A412F" w14:textId="77777777" w:rsidR="002F1F41" w:rsidRDefault="002F1F41" w:rsidP="008E248B">
                            <w:pPr>
                              <w:jc w:val="center"/>
                            </w:pPr>
                          </w:p>
                        </w:tc>
                        <w:tc>
                          <w:tcPr>
                            <w:tcW w:w="1306" w:type="dxa"/>
                            <w:tcBorders>
                              <w:top w:val="double" w:sz="4" w:space="0" w:color="auto"/>
                              <w:right w:val="double" w:sz="4" w:space="0" w:color="auto"/>
                            </w:tcBorders>
                            <w:tcMar>
                              <w:top w:w="0" w:type="dxa"/>
                              <w:bottom w:w="0" w:type="dxa"/>
                            </w:tcMar>
                            <w:vAlign w:val="center"/>
                          </w:tcPr>
                          <w:p w14:paraId="4A235302" w14:textId="77777777" w:rsidR="002F1F41" w:rsidRDefault="002F1F41" w:rsidP="008E248B">
                            <w:pPr>
                              <w:jc w:val="center"/>
                            </w:pPr>
                          </w:p>
                        </w:tc>
                      </w:tr>
                      <w:tr w:rsidR="002F1F41" w14:paraId="420A0B90" w14:textId="77777777" w:rsidTr="008E248B">
                        <w:tc>
                          <w:tcPr>
                            <w:tcW w:w="2089" w:type="dxa"/>
                            <w:tcBorders>
                              <w:top w:val="nil"/>
                              <w:left w:val="nil"/>
                              <w:bottom w:val="nil"/>
                              <w:right w:val="double" w:sz="4" w:space="0" w:color="auto"/>
                            </w:tcBorders>
                            <w:shd w:val="clear" w:color="auto" w:fill="FFFFFF" w:themeFill="background1"/>
                            <w:vAlign w:val="center"/>
                          </w:tcPr>
                          <w:p w14:paraId="1A066B83" w14:textId="77777777" w:rsidR="002F1F41" w:rsidRPr="0077298A" w:rsidRDefault="002F1F41" w:rsidP="008E248B">
                            <w:pPr>
                              <w:jc w:val="center"/>
                              <w:rPr>
                                <w:b/>
                              </w:rPr>
                            </w:pPr>
                            <w:r>
                              <w:rPr>
                                <w:b/>
                              </w:rPr>
                              <w:t>Table 4</w:t>
                            </w:r>
                          </w:p>
                        </w:tc>
                        <w:tc>
                          <w:tcPr>
                            <w:tcW w:w="2267" w:type="dxa"/>
                            <w:tcBorders>
                              <w:left w:val="double" w:sz="4" w:space="0" w:color="auto"/>
                              <w:right w:val="double" w:sz="4" w:space="0" w:color="auto"/>
                            </w:tcBorders>
                            <w:shd w:val="clear" w:color="auto" w:fill="F2F2F2" w:themeFill="background1" w:themeFillShade="F2"/>
                          </w:tcPr>
                          <w:p w14:paraId="03574275" w14:textId="77777777" w:rsidR="002F1F41" w:rsidRPr="0077298A" w:rsidRDefault="002F1F41" w:rsidP="008E248B">
                            <w:pPr>
                              <w:rPr>
                                <w:b/>
                              </w:rPr>
                            </w:pPr>
                            <w:r w:rsidRPr="0077298A">
                              <w:rPr>
                                <w:b/>
                              </w:rPr>
                              <w:t>Religious Affiliation</w:t>
                            </w:r>
                          </w:p>
                        </w:tc>
                        <w:tc>
                          <w:tcPr>
                            <w:tcW w:w="1363" w:type="dxa"/>
                            <w:tcBorders>
                              <w:left w:val="double" w:sz="4" w:space="0" w:color="auto"/>
                            </w:tcBorders>
                          </w:tcPr>
                          <w:p w14:paraId="459D2904" w14:textId="77777777" w:rsidR="002F1F41" w:rsidRDefault="002F1F41" w:rsidP="008E248B">
                            <w:pPr>
                              <w:jc w:val="center"/>
                            </w:pPr>
                          </w:p>
                        </w:tc>
                        <w:tc>
                          <w:tcPr>
                            <w:tcW w:w="1366" w:type="dxa"/>
                          </w:tcPr>
                          <w:p w14:paraId="393B663B" w14:textId="77777777" w:rsidR="002F1F41" w:rsidRDefault="002F1F41" w:rsidP="008E248B">
                            <w:pPr>
                              <w:jc w:val="center"/>
                            </w:pPr>
                          </w:p>
                        </w:tc>
                        <w:tc>
                          <w:tcPr>
                            <w:tcW w:w="1337" w:type="dxa"/>
                          </w:tcPr>
                          <w:p w14:paraId="36CDAEDD" w14:textId="77777777" w:rsidR="002F1F41" w:rsidRDefault="002F1F41" w:rsidP="008E248B">
                            <w:pPr>
                              <w:jc w:val="center"/>
                            </w:pPr>
                          </w:p>
                        </w:tc>
                        <w:tc>
                          <w:tcPr>
                            <w:tcW w:w="1302" w:type="dxa"/>
                          </w:tcPr>
                          <w:p w14:paraId="0BBA2E6D" w14:textId="77777777" w:rsidR="002F1F41" w:rsidRDefault="002F1F41" w:rsidP="008E248B">
                            <w:pPr>
                              <w:jc w:val="center"/>
                            </w:pPr>
                          </w:p>
                        </w:tc>
                        <w:tc>
                          <w:tcPr>
                            <w:tcW w:w="1306" w:type="dxa"/>
                            <w:tcBorders>
                              <w:right w:val="double" w:sz="4" w:space="0" w:color="auto"/>
                            </w:tcBorders>
                            <w:vAlign w:val="bottom"/>
                          </w:tcPr>
                          <w:p w14:paraId="0093D2C9" w14:textId="77777777" w:rsidR="002F1F41" w:rsidRDefault="002F1F41" w:rsidP="008E248B">
                            <w:pPr>
                              <w:jc w:val="right"/>
                            </w:pPr>
                          </w:p>
                        </w:tc>
                      </w:tr>
                      <w:tr w:rsidR="002F1F41" w14:paraId="54FCD19E" w14:textId="77777777" w:rsidTr="008E248B">
                        <w:tc>
                          <w:tcPr>
                            <w:tcW w:w="2089" w:type="dxa"/>
                            <w:tcBorders>
                              <w:top w:val="nil"/>
                              <w:left w:val="nil"/>
                              <w:bottom w:val="nil"/>
                              <w:right w:val="double" w:sz="4" w:space="0" w:color="auto"/>
                            </w:tcBorders>
                            <w:shd w:val="clear" w:color="auto" w:fill="FFFFFF" w:themeFill="background1"/>
                            <w:vAlign w:val="center"/>
                          </w:tcPr>
                          <w:p w14:paraId="166A630A" w14:textId="77777777" w:rsidR="002F1F41" w:rsidRPr="0077298A"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Pr>
                          <w:p w14:paraId="0A663FC4" w14:textId="77777777" w:rsidR="002F1F41" w:rsidRPr="0077298A" w:rsidRDefault="002F1F41" w:rsidP="008E248B">
                            <w:pPr>
                              <w:jc w:val="right"/>
                              <w:rPr>
                                <w:b/>
                              </w:rPr>
                            </w:pPr>
                            <w:r w:rsidRPr="0077298A">
                              <w:rPr>
                                <w:b/>
                              </w:rPr>
                              <w:t>United</w:t>
                            </w:r>
                          </w:p>
                        </w:tc>
                        <w:tc>
                          <w:tcPr>
                            <w:tcW w:w="1363" w:type="dxa"/>
                            <w:tcBorders>
                              <w:left w:val="double" w:sz="4" w:space="0" w:color="auto"/>
                            </w:tcBorders>
                          </w:tcPr>
                          <w:p w14:paraId="0FA90079" w14:textId="77777777" w:rsidR="002F1F41" w:rsidRDefault="002F1F41" w:rsidP="008E248B">
                            <w:pPr>
                              <w:jc w:val="center"/>
                            </w:pPr>
                            <w:r>
                              <w:t>275</w:t>
                            </w:r>
                          </w:p>
                        </w:tc>
                        <w:tc>
                          <w:tcPr>
                            <w:tcW w:w="1366" w:type="dxa"/>
                          </w:tcPr>
                          <w:p w14:paraId="6183D342" w14:textId="77777777" w:rsidR="002F1F41" w:rsidRDefault="002F1F41" w:rsidP="008E248B">
                            <w:pPr>
                              <w:jc w:val="center"/>
                            </w:pPr>
                            <w:r>
                              <w:t>255</w:t>
                            </w:r>
                          </w:p>
                        </w:tc>
                        <w:tc>
                          <w:tcPr>
                            <w:tcW w:w="1337" w:type="dxa"/>
                          </w:tcPr>
                          <w:p w14:paraId="194C78C0" w14:textId="77777777" w:rsidR="002F1F41" w:rsidRDefault="002F1F41" w:rsidP="008E248B">
                            <w:pPr>
                              <w:jc w:val="center"/>
                            </w:pPr>
                            <w:r>
                              <w:t>440</w:t>
                            </w:r>
                          </w:p>
                        </w:tc>
                        <w:tc>
                          <w:tcPr>
                            <w:tcW w:w="1302" w:type="dxa"/>
                          </w:tcPr>
                          <w:p w14:paraId="25C11533" w14:textId="77777777" w:rsidR="002F1F41" w:rsidRDefault="002F1F41" w:rsidP="008E248B">
                            <w:pPr>
                              <w:jc w:val="center"/>
                            </w:pPr>
                            <w:r>
                              <w:t>240</w:t>
                            </w:r>
                          </w:p>
                        </w:tc>
                        <w:tc>
                          <w:tcPr>
                            <w:tcW w:w="1306" w:type="dxa"/>
                            <w:tcBorders>
                              <w:right w:val="double" w:sz="4" w:space="0" w:color="auto"/>
                            </w:tcBorders>
                            <w:vAlign w:val="bottom"/>
                          </w:tcPr>
                          <w:p w14:paraId="7B5708E2" w14:textId="77777777" w:rsidR="002F1F41" w:rsidRDefault="002F1F41" w:rsidP="008E248B">
                            <w:pPr>
                              <w:jc w:val="right"/>
                            </w:pPr>
                            <w:r>
                              <w:t>1210</w:t>
                            </w:r>
                          </w:p>
                        </w:tc>
                      </w:tr>
                      <w:tr w:rsidR="002F1F41" w14:paraId="73407714" w14:textId="77777777" w:rsidTr="008E248B">
                        <w:tc>
                          <w:tcPr>
                            <w:tcW w:w="2089" w:type="dxa"/>
                            <w:tcBorders>
                              <w:top w:val="nil"/>
                              <w:left w:val="nil"/>
                              <w:bottom w:val="nil"/>
                              <w:right w:val="double" w:sz="4" w:space="0" w:color="auto"/>
                            </w:tcBorders>
                            <w:shd w:val="clear" w:color="auto" w:fill="FFFFFF" w:themeFill="background1"/>
                            <w:vAlign w:val="center"/>
                          </w:tcPr>
                          <w:p w14:paraId="02027CA2" w14:textId="77777777" w:rsidR="002F1F41" w:rsidRPr="0077298A" w:rsidRDefault="002F1F41" w:rsidP="008E248B">
                            <w:pPr>
                              <w:jc w:val="center"/>
                              <w:rPr>
                                <w:b/>
                              </w:rPr>
                            </w:pPr>
                          </w:p>
                        </w:tc>
                        <w:tc>
                          <w:tcPr>
                            <w:tcW w:w="2267" w:type="dxa"/>
                            <w:tcBorders>
                              <w:left w:val="double" w:sz="4" w:space="0" w:color="auto"/>
                              <w:right w:val="double" w:sz="4" w:space="0" w:color="auto"/>
                            </w:tcBorders>
                            <w:shd w:val="clear" w:color="auto" w:fill="F2F2F2" w:themeFill="background1" w:themeFillShade="F2"/>
                          </w:tcPr>
                          <w:p w14:paraId="34740B59" w14:textId="77777777" w:rsidR="002F1F41" w:rsidRPr="0077298A" w:rsidRDefault="002F1F41" w:rsidP="008E248B">
                            <w:pPr>
                              <w:jc w:val="right"/>
                              <w:rPr>
                                <w:b/>
                              </w:rPr>
                            </w:pPr>
                            <w:r w:rsidRPr="0077298A">
                              <w:rPr>
                                <w:b/>
                              </w:rPr>
                              <w:t>Undeclared</w:t>
                            </w:r>
                          </w:p>
                        </w:tc>
                        <w:tc>
                          <w:tcPr>
                            <w:tcW w:w="1363" w:type="dxa"/>
                            <w:tcBorders>
                              <w:left w:val="double" w:sz="4" w:space="0" w:color="auto"/>
                            </w:tcBorders>
                          </w:tcPr>
                          <w:p w14:paraId="62E42D86" w14:textId="77777777" w:rsidR="002F1F41" w:rsidRDefault="002F1F41" w:rsidP="008E248B">
                            <w:pPr>
                              <w:jc w:val="center"/>
                            </w:pPr>
                            <w:r>
                              <w:t>1995</w:t>
                            </w:r>
                          </w:p>
                        </w:tc>
                        <w:tc>
                          <w:tcPr>
                            <w:tcW w:w="1366" w:type="dxa"/>
                          </w:tcPr>
                          <w:p w14:paraId="66B35681" w14:textId="77777777" w:rsidR="002F1F41" w:rsidRDefault="002F1F41" w:rsidP="008E248B">
                            <w:pPr>
                              <w:jc w:val="center"/>
                            </w:pPr>
                            <w:r>
                              <w:t>1325</w:t>
                            </w:r>
                          </w:p>
                        </w:tc>
                        <w:tc>
                          <w:tcPr>
                            <w:tcW w:w="1337" w:type="dxa"/>
                          </w:tcPr>
                          <w:p w14:paraId="090A7120" w14:textId="77777777" w:rsidR="002F1F41" w:rsidRDefault="002F1F41" w:rsidP="008E248B">
                            <w:pPr>
                              <w:jc w:val="center"/>
                            </w:pPr>
                            <w:r>
                              <w:t>1175</w:t>
                            </w:r>
                          </w:p>
                        </w:tc>
                        <w:tc>
                          <w:tcPr>
                            <w:tcW w:w="1302" w:type="dxa"/>
                          </w:tcPr>
                          <w:p w14:paraId="70A29F6E" w14:textId="77777777" w:rsidR="002F1F41" w:rsidRDefault="002F1F41" w:rsidP="008E248B">
                            <w:pPr>
                              <w:jc w:val="center"/>
                            </w:pPr>
                            <w:r>
                              <w:t>1975</w:t>
                            </w:r>
                          </w:p>
                        </w:tc>
                        <w:tc>
                          <w:tcPr>
                            <w:tcW w:w="1306" w:type="dxa"/>
                            <w:tcBorders>
                              <w:right w:val="double" w:sz="4" w:space="0" w:color="auto"/>
                            </w:tcBorders>
                            <w:vAlign w:val="bottom"/>
                          </w:tcPr>
                          <w:p w14:paraId="29CB31C1" w14:textId="77777777" w:rsidR="002F1F41" w:rsidRDefault="002F1F41" w:rsidP="008E248B">
                            <w:pPr>
                              <w:jc w:val="right"/>
                            </w:pPr>
                            <w:r>
                              <w:t>6470</w:t>
                            </w:r>
                          </w:p>
                        </w:tc>
                      </w:tr>
                      <w:tr w:rsidR="002F1F41" w14:paraId="17A4A366"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0B251C6D" w14:textId="77777777" w:rsidR="002F1F41" w:rsidRPr="0077298A" w:rsidRDefault="002F1F41" w:rsidP="008E248B">
                            <w:pPr>
                              <w:jc w:val="center"/>
                              <w:rPr>
                                <w:b/>
                              </w:rPr>
                            </w:pPr>
                          </w:p>
                        </w:tc>
                        <w:tc>
                          <w:tcPr>
                            <w:tcW w:w="2267" w:type="dxa"/>
                            <w:tcBorders>
                              <w:left w:val="double" w:sz="4" w:space="0" w:color="auto"/>
                              <w:bottom w:val="double" w:sz="4" w:space="0" w:color="auto"/>
                              <w:right w:val="double" w:sz="4" w:space="0" w:color="auto"/>
                            </w:tcBorders>
                            <w:shd w:val="clear" w:color="auto" w:fill="F2F2F2" w:themeFill="background1" w:themeFillShade="F2"/>
                            <w:tcMar>
                              <w:top w:w="0" w:type="dxa"/>
                              <w:bottom w:w="0" w:type="dxa"/>
                            </w:tcMar>
                            <w:vAlign w:val="center"/>
                          </w:tcPr>
                          <w:p w14:paraId="29C03347" w14:textId="77777777" w:rsidR="002F1F41" w:rsidRPr="0077298A" w:rsidRDefault="002F1F41" w:rsidP="008E248B">
                            <w:pPr>
                              <w:jc w:val="center"/>
                              <w:rPr>
                                <w:b/>
                              </w:rPr>
                            </w:pPr>
                          </w:p>
                        </w:tc>
                        <w:tc>
                          <w:tcPr>
                            <w:tcW w:w="1363" w:type="dxa"/>
                            <w:tcBorders>
                              <w:left w:val="double" w:sz="4" w:space="0" w:color="auto"/>
                              <w:bottom w:val="double" w:sz="4" w:space="0" w:color="auto"/>
                            </w:tcBorders>
                            <w:tcMar>
                              <w:top w:w="0" w:type="dxa"/>
                              <w:bottom w:w="0" w:type="dxa"/>
                            </w:tcMar>
                            <w:vAlign w:val="center"/>
                          </w:tcPr>
                          <w:p w14:paraId="4D7BEEAD" w14:textId="77777777" w:rsidR="002F1F41" w:rsidRDefault="002F1F41" w:rsidP="008E248B">
                            <w:pPr>
                              <w:jc w:val="center"/>
                            </w:pPr>
                          </w:p>
                        </w:tc>
                        <w:tc>
                          <w:tcPr>
                            <w:tcW w:w="1366" w:type="dxa"/>
                            <w:tcBorders>
                              <w:bottom w:val="double" w:sz="4" w:space="0" w:color="auto"/>
                            </w:tcBorders>
                            <w:tcMar>
                              <w:top w:w="0" w:type="dxa"/>
                              <w:bottom w:w="0" w:type="dxa"/>
                            </w:tcMar>
                            <w:vAlign w:val="center"/>
                          </w:tcPr>
                          <w:p w14:paraId="2680526B" w14:textId="77777777" w:rsidR="002F1F41" w:rsidRDefault="002F1F41" w:rsidP="008E248B">
                            <w:pPr>
                              <w:jc w:val="center"/>
                            </w:pPr>
                          </w:p>
                        </w:tc>
                        <w:tc>
                          <w:tcPr>
                            <w:tcW w:w="1337" w:type="dxa"/>
                            <w:tcBorders>
                              <w:bottom w:val="double" w:sz="4" w:space="0" w:color="auto"/>
                            </w:tcBorders>
                            <w:tcMar>
                              <w:top w:w="0" w:type="dxa"/>
                              <w:bottom w:w="0" w:type="dxa"/>
                            </w:tcMar>
                            <w:vAlign w:val="center"/>
                          </w:tcPr>
                          <w:p w14:paraId="23E6981B" w14:textId="77777777" w:rsidR="002F1F41" w:rsidRDefault="002F1F41" w:rsidP="008E248B">
                            <w:pPr>
                              <w:jc w:val="center"/>
                            </w:pPr>
                          </w:p>
                        </w:tc>
                        <w:tc>
                          <w:tcPr>
                            <w:tcW w:w="1302" w:type="dxa"/>
                            <w:tcBorders>
                              <w:bottom w:val="double" w:sz="4" w:space="0" w:color="auto"/>
                            </w:tcBorders>
                            <w:tcMar>
                              <w:top w:w="0" w:type="dxa"/>
                              <w:bottom w:w="0" w:type="dxa"/>
                            </w:tcMar>
                            <w:vAlign w:val="center"/>
                          </w:tcPr>
                          <w:p w14:paraId="6066175A" w14:textId="77777777" w:rsidR="002F1F41" w:rsidRDefault="002F1F41" w:rsidP="008E248B">
                            <w:pPr>
                              <w:jc w:val="center"/>
                            </w:pPr>
                          </w:p>
                        </w:tc>
                        <w:tc>
                          <w:tcPr>
                            <w:tcW w:w="1306" w:type="dxa"/>
                            <w:tcBorders>
                              <w:bottom w:val="double" w:sz="4" w:space="0" w:color="auto"/>
                              <w:right w:val="double" w:sz="4" w:space="0" w:color="auto"/>
                            </w:tcBorders>
                            <w:tcMar>
                              <w:top w:w="0" w:type="dxa"/>
                              <w:bottom w:w="0" w:type="dxa"/>
                            </w:tcMar>
                            <w:vAlign w:val="center"/>
                          </w:tcPr>
                          <w:p w14:paraId="479AC5D7" w14:textId="77777777" w:rsidR="002F1F41" w:rsidRDefault="002F1F41" w:rsidP="008E248B">
                            <w:pPr>
                              <w:jc w:val="center"/>
                            </w:pPr>
                          </w:p>
                        </w:tc>
                      </w:tr>
                      <w:tr w:rsidR="002F1F41" w14:paraId="3C60D168" w14:textId="77777777" w:rsidTr="008E248B">
                        <w:trPr>
                          <w:trHeight w:val="144"/>
                        </w:trPr>
                        <w:tc>
                          <w:tcPr>
                            <w:tcW w:w="2089" w:type="dxa"/>
                            <w:tcBorders>
                              <w:top w:val="nil"/>
                              <w:left w:val="nil"/>
                              <w:bottom w:val="nil"/>
                              <w:right w:val="nil"/>
                            </w:tcBorders>
                            <w:shd w:val="clear" w:color="auto" w:fill="FFFFFF" w:themeFill="background1"/>
                            <w:tcMar>
                              <w:top w:w="0" w:type="dxa"/>
                              <w:bottom w:w="0" w:type="dxa"/>
                            </w:tcMar>
                            <w:vAlign w:val="center"/>
                          </w:tcPr>
                          <w:p w14:paraId="221D2ED0" w14:textId="77777777" w:rsidR="002F1F41" w:rsidRPr="0077298A" w:rsidRDefault="002F1F41" w:rsidP="008E248B">
                            <w:pPr>
                              <w:jc w:val="center"/>
                              <w:rPr>
                                <w:b/>
                              </w:rPr>
                            </w:pPr>
                          </w:p>
                        </w:tc>
                        <w:tc>
                          <w:tcPr>
                            <w:tcW w:w="2267" w:type="dxa"/>
                            <w:tcBorders>
                              <w:top w:val="double" w:sz="4" w:space="0" w:color="auto"/>
                              <w:left w:val="nil"/>
                              <w:right w:val="nil"/>
                            </w:tcBorders>
                            <w:shd w:val="clear" w:color="auto" w:fill="FFFFFF" w:themeFill="background1"/>
                            <w:tcMar>
                              <w:top w:w="0" w:type="dxa"/>
                              <w:bottom w:w="0" w:type="dxa"/>
                            </w:tcMar>
                            <w:vAlign w:val="center"/>
                          </w:tcPr>
                          <w:p w14:paraId="5499A23A" w14:textId="77777777" w:rsidR="002F1F41" w:rsidRPr="0077298A" w:rsidRDefault="002F1F41" w:rsidP="008E248B">
                            <w:pPr>
                              <w:jc w:val="center"/>
                              <w:rPr>
                                <w:b/>
                              </w:rPr>
                            </w:pPr>
                          </w:p>
                        </w:tc>
                        <w:tc>
                          <w:tcPr>
                            <w:tcW w:w="1363" w:type="dxa"/>
                            <w:tcBorders>
                              <w:top w:val="double" w:sz="4" w:space="0" w:color="auto"/>
                              <w:left w:val="nil"/>
                              <w:right w:val="nil"/>
                            </w:tcBorders>
                            <w:shd w:val="clear" w:color="auto" w:fill="FFFFFF" w:themeFill="background1"/>
                            <w:tcMar>
                              <w:top w:w="0" w:type="dxa"/>
                              <w:bottom w:w="0" w:type="dxa"/>
                            </w:tcMar>
                            <w:vAlign w:val="center"/>
                          </w:tcPr>
                          <w:p w14:paraId="24F15B8C" w14:textId="77777777" w:rsidR="002F1F41" w:rsidRDefault="002F1F41" w:rsidP="008E248B">
                            <w:pPr>
                              <w:jc w:val="center"/>
                            </w:pPr>
                          </w:p>
                        </w:tc>
                        <w:tc>
                          <w:tcPr>
                            <w:tcW w:w="1366" w:type="dxa"/>
                            <w:tcBorders>
                              <w:top w:val="double" w:sz="4" w:space="0" w:color="auto"/>
                              <w:left w:val="nil"/>
                              <w:right w:val="nil"/>
                            </w:tcBorders>
                            <w:shd w:val="clear" w:color="auto" w:fill="FFFFFF" w:themeFill="background1"/>
                            <w:tcMar>
                              <w:top w:w="0" w:type="dxa"/>
                              <w:bottom w:w="0" w:type="dxa"/>
                            </w:tcMar>
                            <w:vAlign w:val="center"/>
                          </w:tcPr>
                          <w:p w14:paraId="5A51C07B" w14:textId="77777777" w:rsidR="002F1F41" w:rsidRDefault="002F1F41" w:rsidP="008E248B">
                            <w:pPr>
                              <w:jc w:val="center"/>
                            </w:pPr>
                          </w:p>
                        </w:tc>
                        <w:tc>
                          <w:tcPr>
                            <w:tcW w:w="1337" w:type="dxa"/>
                            <w:tcBorders>
                              <w:top w:val="double" w:sz="4" w:space="0" w:color="auto"/>
                              <w:left w:val="nil"/>
                              <w:right w:val="nil"/>
                            </w:tcBorders>
                            <w:shd w:val="clear" w:color="auto" w:fill="FFFFFF" w:themeFill="background1"/>
                            <w:tcMar>
                              <w:top w:w="0" w:type="dxa"/>
                              <w:bottom w:w="0" w:type="dxa"/>
                            </w:tcMar>
                            <w:vAlign w:val="center"/>
                          </w:tcPr>
                          <w:p w14:paraId="0D52187C" w14:textId="77777777" w:rsidR="002F1F41" w:rsidRDefault="002F1F41" w:rsidP="008E248B">
                            <w:pPr>
                              <w:jc w:val="center"/>
                            </w:pPr>
                          </w:p>
                        </w:tc>
                        <w:tc>
                          <w:tcPr>
                            <w:tcW w:w="1302" w:type="dxa"/>
                            <w:tcBorders>
                              <w:top w:val="double" w:sz="4" w:space="0" w:color="auto"/>
                              <w:left w:val="nil"/>
                              <w:right w:val="nil"/>
                            </w:tcBorders>
                            <w:shd w:val="clear" w:color="auto" w:fill="FFFFFF" w:themeFill="background1"/>
                            <w:tcMar>
                              <w:top w:w="0" w:type="dxa"/>
                              <w:bottom w:w="0" w:type="dxa"/>
                            </w:tcMar>
                            <w:vAlign w:val="center"/>
                          </w:tcPr>
                          <w:p w14:paraId="218212CF" w14:textId="77777777" w:rsidR="002F1F41" w:rsidRDefault="002F1F41" w:rsidP="008E248B">
                            <w:pPr>
                              <w:jc w:val="center"/>
                            </w:pPr>
                          </w:p>
                        </w:tc>
                        <w:tc>
                          <w:tcPr>
                            <w:tcW w:w="1306" w:type="dxa"/>
                            <w:tcBorders>
                              <w:top w:val="double" w:sz="4" w:space="0" w:color="auto"/>
                              <w:left w:val="nil"/>
                              <w:right w:val="nil"/>
                            </w:tcBorders>
                            <w:shd w:val="clear" w:color="auto" w:fill="FFFFFF" w:themeFill="background1"/>
                            <w:tcMar>
                              <w:top w:w="0" w:type="dxa"/>
                              <w:bottom w:w="0" w:type="dxa"/>
                            </w:tcMar>
                            <w:vAlign w:val="center"/>
                          </w:tcPr>
                          <w:p w14:paraId="161846CD" w14:textId="77777777" w:rsidR="002F1F41" w:rsidRDefault="002F1F41" w:rsidP="008E248B">
                            <w:pPr>
                              <w:jc w:val="center"/>
                            </w:pPr>
                          </w:p>
                        </w:tc>
                      </w:tr>
                      <w:tr w:rsidR="002F1F41" w14:paraId="61C6EBAF"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694E5FB1" w14:textId="77777777" w:rsidR="002F1F41" w:rsidRPr="0077298A" w:rsidRDefault="002F1F41" w:rsidP="008E248B">
                            <w:pPr>
                              <w:jc w:val="center"/>
                              <w:rPr>
                                <w:b/>
                              </w:rPr>
                            </w:pPr>
                          </w:p>
                        </w:tc>
                        <w:tc>
                          <w:tcPr>
                            <w:tcW w:w="2267" w:type="dxa"/>
                            <w:tcBorders>
                              <w:top w:val="double" w:sz="4" w:space="0" w:color="auto"/>
                              <w:left w:val="double" w:sz="4" w:space="0" w:color="auto"/>
                              <w:right w:val="double" w:sz="4" w:space="0" w:color="auto"/>
                            </w:tcBorders>
                            <w:shd w:val="clear" w:color="auto" w:fill="F2F2F2" w:themeFill="background1" w:themeFillShade="F2"/>
                            <w:tcMar>
                              <w:top w:w="0" w:type="dxa"/>
                              <w:bottom w:w="0" w:type="dxa"/>
                            </w:tcMar>
                            <w:vAlign w:val="center"/>
                          </w:tcPr>
                          <w:p w14:paraId="7EB9EC21" w14:textId="77777777" w:rsidR="002F1F41" w:rsidRPr="0077298A" w:rsidRDefault="002F1F41" w:rsidP="008E248B">
                            <w:pPr>
                              <w:jc w:val="center"/>
                              <w:rPr>
                                <w:b/>
                              </w:rPr>
                            </w:pPr>
                          </w:p>
                        </w:tc>
                        <w:tc>
                          <w:tcPr>
                            <w:tcW w:w="1363" w:type="dxa"/>
                            <w:tcBorders>
                              <w:top w:val="double" w:sz="4" w:space="0" w:color="auto"/>
                              <w:left w:val="double" w:sz="4" w:space="0" w:color="auto"/>
                            </w:tcBorders>
                            <w:shd w:val="clear" w:color="auto" w:fill="FFFFFF" w:themeFill="background1"/>
                            <w:tcMar>
                              <w:top w:w="0" w:type="dxa"/>
                              <w:bottom w:w="0" w:type="dxa"/>
                            </w:tcMar>
                            <w:vAlign w:val="center"/>
                          </w:tcPr>
                          <w:p w14:paraId="3DA49E3B" w14:textId="77777777" w:rsidR="002F1F41" w:rsidRDefault="002F1F41" w:rsidP="008E248B">
                            <w:pPr>
                              <w:jc w:val="center"/>
                            </w:pPr>
                          </w:p>
                        </w:tc>
                        <w:tc>
                          <w:tcPr>
                            <w:tcW w:w="1366" w:type="dxa"/>
                            <w:tcBorders>
                              <w:top w:val="double" w:sz="4" w:space="0" w:color="auto"/>
                            </w:tcBorders>
                            <w:shd w:val="clear" w:color="auto" w:fill="FFFFFF" w:themeFill="background1"/>
                            <w:tcMar>
                              <w:top w:w="0" w:type="dxa"/>
                              <w:bottom w:w="0" w:type="dxa"/>
                            </w:tcMar>
                            <w:vAlign w:val="center"/>
                          </w:tcPr>
                          <w:p w14:paraId="6F571B2B" w14:textId="77777777" w:rsidR="002F1F41" w:rsidRDefault="002F1F41" w:rsidP="008E248B">
                            <w:pPr>
                              <w:jc w:val="center"/>
                            </w:pPr>
                          </w:p>
                        </w:tc>
                        <w:tc>
                          <w:tcPr>
                            <w:tcW w:w="1337" w:type="dxa"/>
                            <w:tcBorders>
                              <w:top w:val="double" w:sz="4" w:space="0" w:color="auto"/>
                            </w:tcBorders>
                            <w:shd w:val="clear" w:color="auto" w:fill="FFFFFF" w:themeFill="background1"/>
                            <w:tcMar>
                              <w:top w:w="0" w:type="dxa"/>
                              <w:bottom w:w="0" w:type="dxa"/>
                            </w:tcMar>
                            <w:vAlign w:val="center"/>
                          </w:tcPr>
                          <w:p w14:paraId="7BBA2360" w14:textId="77777777" w:rsidR="002F1F41" w:rsidRDefault="002F1F41" w:rsidP="008E248B">
                            <w:pPr>
                              <w:jc w:val="center"/>
                            </w:pPr>
                          </w:p>
                        </w:tc>
                        <w:tc>
                          <w:tcPr>
                            <w:tcW w:w="1302" w:type="dxa"/>
                            <w:tcBorders>
                              <w:top w:val="double" w:sz="4" w:space="0" w:color="auto"/>
                            </w:tcBorders>
                            <w:shd w:val="clear" w:color="auto" w:fill="FFFFFF" w:themeFill="background1"/>
                            <w:tcMar>
                              <w:top w:w="0" w:type="dxa"/>
                              <w:bottom w:w="0" w:type="dxa"/>
                            </w:tcMar>
                            <w:vAlign w:val="center"/>
                          </w:tcPr>
                          <w:p w14:paraId="2EEC034D" w14:textId="77777777" w:rsidR="002F1F41" w:rsidRDefault="002F1F41" w:rsidP="008E248B">
                            <w:pPr>
                              <w:jc w:val="center"/>
                            </w:pPr>
                          </w:p>
                        </w:tc>
                        <w:tc>
                          <w:tcPr>
                            <w:tcW w:w="1306" w:type="dxa"/>
                            <w:tcBorders>
                              <w:top w:val="double" w:sz="4" w:space="0" w:color="auto"/>
                              <w:right w:val="double" w:sz="4" w:space="0" w:color="auto"/>
                            </w:tcBorders>
                            <w:shd w:val="clear" w:color="auto" w:fill="FFFFFF" w:themeFill="background1"/>
                            <w:tcMar>
                              <w:top w:w="0" w:type="dxa"/>
                              <w:bottom w:w="0" w:type="dxa"/>
                            </w:tcMar>
                            <w:vAlign w:val="center"/>
                          </w:tcPr>
                          <w:p w14:paraId="2F476A54" w14:textId="77777777" w:rsidR="002F1F41" w:rsidRDefault="002F1F41" w:rsidP="008E248B">
                            <w:pPr>
                              <w:jc w:val="center"/>
                            </w:pPr>
                          </w:p>
                        </w:tc>
                      </w:tr>
                      <w:tr w:rsidR="002F1F41" w14:paraId="16FD13A7" w14:textId="77777777" w:rsidTr="008E248B">
                        <w:tc>
                          <w:tcPr>
                            <w:tcW w:w="2089" w:type="dxa"/>
                            <w:tcBorders>
                              <w:top w:val="nil"/>
                              <w:left w:val="nil"/>
                              <w:bottom w:val="nil"/>
                              <w:right w:val="double" w:sz="4" w:space="0" w:color="auto"/>
                            </w:tcBorders>
                            <w:shd w:val="clear" w:color="auto" w:fill="FFFFFF" w:themeFill="background1"/>
                            <w:vAlign w:val="center"/>
                          </w:tcPr>
                          <w:p w14:paraId="274C8A3E" w14:textId="77777777" w:rsidR="002F1F41" w:rsidRPr="0077298A" w:rsidRDefault="002F1F41" w:rsidP="008E248B">
                            <w:pPr>
                              <w:jc w:val="center"/>
                              <w:rPr>
                                <w:b/>
                              </w:rPr>
                            </w:pPr>
                            <w:r>
                              <w:rPr>
                                <w:b/>
                              </w:rPr>
                              <w:t>Table 5</w:t>
                            </w:r>
                          </w:p>
                        </w:tc>
                        <w:tc>
                          <w:tcPr>
                            <w:tcW w:w="2267" w:type="dxa"/>
                            <w:tcBorders>
                              <w:left w:val="double" w:sz="4" w:space="0" w:color="auto"/>
                              <w:right w:val="double" w:sz="4" w:space="0" w:color="auto"/>
                            </w:tcBorders>
                            <w:shd w:val="clear" w:color="auto" w:fill="F2F2F2" w:themeFill="background1" w:themeFillShade="F2"/>
                          </w:tcPr>
                          <w:p w14:paraId="3E60350E" w14:textId="77777777" w:rsidR="002F1F41" w:rsidRPr="0077298A" w:rsidRDefault="002F1F41" w:rsidP="008E248B">
                            <w:pPr>
                              <w:rPr>
                                <w:b/>
                              </w:rPr>
                            </w:pPr>
                            <w:r w:rsidRPr="0077298A">
                              <w:rPr>
                                <w:b/>
                              </w:rPr>
                              <w:t>Household Income</w:t>
                            </w:r>
                          </w:p>
                        </w:tc>
                        <w:tc>
                          <w:tcPr>
                            <w:tcW w:w="1363" w:type="dxa"/>
                            <w:tcBorders>
                              <w:left w:val="double" w:sz="4" w:space="0" w:color="auto"/>
                            </w:tcBorders>
                          </w:tcPr>
                          <w:p w14:paraId="0BE02D56" w14:textId="77777777" w:rsidR="002F1F41" w:rsidRDefault="002F1F41" w:rsidP="008E248B">
                            <w:pPr>
                              <w:jc w:val="center"/>
                            </w:pPr>
                            <w:r>
                              <w:t>42,797</w:t>
                            </w:r>
                          </w:p>
                        </w:tc>
                        <w:tc>
                          <w:tcPr>
                            <w:tcW w:w="1366" w:type="dxa"/>
                          </w:tcPr>
                          <w:p w14:paraId="3237E827" w14:textId="77777777" w:rsidR="002F1F41" w:rsidRDefault="002F1F41" w:rsidP="008E248B">
                            <w:pPr>
                              <w:jc w:val="center"/>
                            </w:pPr>
                            <w:r>
                              <w:t>60,657</w:t>
                            </w:r>
                          </w:p>
                        </w:tc>
                        <w:tc>
                          <w:tcPr>
                            <w:tcW w:w="1337" w:type="dxa"/>
                          </w:tcPr>
                          <w:p w14:paraId="25D1E494" w14:textId="77777777" w:rsidR="002F1F41" w:rsidRDefault="002F1F41" w:rsidP="008E248B">
                            <w:pPr>
                              <w:jc w:val="center"/>
                            </w:pPr>
                            <w:r>
                              <w:t>72,287</w:t>
                            </w:r>
                          </w:p>
                        </w:tc>
                        <w:tc>
                          <w:tcPr>
                            <w:tcW w:w="1302" w:type="dxa"/>
                          </w:tcPr>
                          <w:p w14:paraId="003AD564" w14:textId="77777777" w:rsidR="002F1F41" w:rsidRDefault="002F1F41" w:rsidP="008E248B">
                            <w:pPr>
                              <w:jc w:val="center"/>
                            </w:pPr>
                            <w:r>
                              <w:t>53,760</w:t>
                            </w:r>
                          </w:p>
                        </w:tc>
                        <w:tc>
                          <w:tcPr>
                            <w:tcW w:w="1306" w:type="dxa"/>
                            <w:tcBorders>
                              <w:right w:val="double" w:sz="4" w:space="0" w:color="auto"/>
                            </w:tcBorders>
                          </w:tcPr>
                          <w:p w14:paraId="6C1905B6" w14:textId="77777777" w:rsidR="002F1F41" w:rsidRDefault="002F1F41" w:rsidP="008E248B">
                            <w:pPr>
                              <w:jc w:val="center"/>
                            </w:pPr>
                          </w:p>
                        </w:tc>
                      </w:tr>
                      <w:tr w:rsidR="002F1F41" w14:paraId="1A5F5424" w14:textId="77777777" w:rsidTr="008E248B">
                        <w:trPr>
                          <w:trHeight w:val="144"/>
                        </w:trPr>
                        <w:tc>
                          <w:tcPr>
                            <w:tcW w:w="2089" w:type="dxa"/>
                            <w:tcBorders>
                              <w:top w:val="nil"/>
                              <w:left w:val="nil"/>
                              <w:bottom w:val="nil"/>
                              <w:right w:val="double" w:sz="4" w:space="0" w:color="auto"/>
                            </w:tcBorders>
                            <w:shd w:val="clear" w:color="auto" w:fill="FFFFFF" w:themeFill="background1"/>
                            <w:tcMar>
                              <w:top w:w="0" w:type="dxa"/>
                              <w:bottom w:w="0" w:type="dxa"/>
                            </w:tcMar>
                            <w:vAlign w:val="center"/>
                          </w:tcPr>
                          <w:p w14:paraId="05E7AB30" w14:textId="77777777" w:rsidR="002F1F41" w:rsidRDefault="002F1F41" w:rsidP="008E248B">
                            <w:pPr>
                              <w:jc w:val="center"/>
                            </w:pPr>
                          </w:p>
                        </w:tc>
                        <w:tc>
                          <w:tcPr>
                            <w:tcW w:w="2267" w:type="dxa"/>
                            <w:tcBorders>
                              <w:left w:val="double" w:sz="4" w:space="0" w:color="auto"/>
                              <w:bottom w:val="double" w:sz="4" w:space="0" w:color="auto"/>
                              <w:right w:val="double" w:sz="4" w:space="0" w:color="auto"/>
                            </w:tcBorders>
                            <w:shd w:val="clear" w:color="auto" w:fill="F2F2F2" w:themeFill="background1" w:themeFillShade="F2"/>
                            <w:tcMar>
                              <w:top w:w="0" w:type="dxa"/>
                              <w:bottom w:w="0" w:type="dxa"/>
                            </w:tcMar>
                          </w:tcPr>
                          <w:p w14:paraId="239F08C9" w14:textId="77777777" w:rsidR="002F1F41" w:rsidRDefault="002F1F41" w:rsidP="008E248B">
                            <w:pPr>
                              <w:jc w:val="center"/>
                            </w:pPr>
                          </w:p>
                        </w:tc>
                        <w:tc>
                          <w:tcPr>
                            <w:tcW w:w="1363" w:type="dxa"/>
                            <w:tcBorders>
                              <w:left w:val="double" w:sz="4" w:space="0" w:color="auto"/>
                              <w:bottom w:val="double" w:sz="4" w:space="0" w:color="auto"/>
                            </w:tcBorders>
                            <w:tcMar>
                              <w:top w:w="0" w:type="dxa"/>
                              <w:bottom w:w="0" w:type="dxa"/>
                            </w:tcMar>
                          </w:tcPr>
                          <w:p w14:paraId="2720D146" w14:textId="77777777" w:rsidR="002F1F41" w:rsidRDefault="002F1F41" w:rsidP="008E248B">
                            <w:pPr>
                              <w:jc w:val="center"/>
                            </w:pPr>
                          </w:p>
                        </w:tc>
                        <w:tc>
                          <w:tcPr>
                            <w:tcW w:w="1366" w:type="dxa"/>
                            <w:tcBorders>
                              <w:bottom w:val="double" w:sz="4" w:space="0" w:color="auto"/>
                            </w:tcBorders>
                            <w:tcMar>
                              <w:top w:w="0" w:type="dxa"/>
                              <w:bottom w:w="0" w:type="dxa"/>
                            </w:tcMar>
                          </w:tcPr>
                          <w:p w14:paraId="3109447F" w14:textId="77777777" w:rsidR="002F1F41" w:rsidRDefault="002F1F41" w:rsidP="008E248B">
                            <w:pPr>
                              <w:jc w:val="center"/>
                            </w:pPr>
                          </w:p>
                        </w:tc>
                        <w:tc>
                          <w:tcPr>
                            <w:tcW w:w="1337" w:type="dxa"/>
                            <w:tcBorders>
                              <w:bottom w:val="double" w:sz="4" w:space="0" w:color="auto"/>
                            </w:tcBorders>
                            <w:tcMar>
                              <w:top w:w="0" w:type="dxa"/>
                              <w:bottom w:w="0" w:type="dxa"/>
                            </w:tcMar>
                          </w:tcPr>
                          <w:p w14:paraId="4B957C5A" w14:textId="77777777" w:rsidR="002F1F41" w:rsidRDefault="002F1F41" w:rsidP="008E248B">
                            <w:pPr>
                              <w:jc w:val="center"/>
                            </w:pPr>
                          </w:p>
                        </w:tc>
                        <w:tc>
                          <w:tcPr>
                            <w:tcW w:w="1302" w:type="dxa"/>
                            <w:tcBorders>
                              <w:bottom w:val="double" w:sz="4" w:space="0" w:color="auto"/>
                            </w:tcBorders>
                            <w:tcMar>
                              <w:top w:w="0" w:type="dxa"/>
                              <w:bottom w:w="0" w:type="dxa"/>
                            </w:tcMar>
                          </w:tcPr>
                          <w:p w14:paraId="40D055B9" w14:textId="77777777" w:rsidR="002F1F41" w:rsidRDefault="002F1F41" w:rsidP="008E248B">
                            <w:pPr>
                              <w:jc w:val="center"/>
                            </w:pPr>
                          </w:p>
                        </w:tc>
                        <w:tc>
                          <w:tcPr>
                            <w:tcW w:w="1306" w:type="dxa"/>
                            <w:tcBorders>
                              <w:bottom w:val="double" w:sz="4" w:space="0" w:color="auto"/>
                              <w:right w:val="double" w:sz="4" w:space="0" w:color="auto"/>
                            </w:tcBorders>
                            <w:tcMar>
                              <w:top w:w="0" w:type="dxa"/>
                              <w:bottom w:w="0" w:type="dxa"/>
                            </w:tcMar>
                          </w:tcPr>
                          <w:p w14:paraId="1375698F" w14:textId="77777777" w:rsidR="002F1F41" w:rsidRDefault="002F1F41" w:rsidP="008E248B">
                            <w:pPr>
                              <w:jc w:val="center"/>
                            </w:pPr>
                          </w:p>
                        </w:tc>
                      </w:tr>
                    </w:tbl>
                    <w:p w14:paraId="562B9D9A" w14:textId="77777777" w:rsidR="002F1F41" w:rsidRDefault="002F1F41" w:rsidP="00B506B8"/>
                  </w:txbxContent>
                </v:textbox>
                <w10:wrap type="square"/>
              </v:shape>
            </w:pict>
          </mc:Fallback>
        </mc:AlternateContent>
      </w:r>
      <w:r w:rsidRPr="00391D15">
        <w:rPr>
          <w:rFonts w:cs="Arial"/>
          <w:sz w:val="24"/>
          <w:szCs w:val="24"/>
          <w:lang w:val="en-US"/>
        </w:rPr>
        <w:t>people within walking distance to attend a large variety of choral and orchestral concerts.</w:t>
      </w:r>
    </w:p>
    <w:p w14:paraId="0BE8C895" w14:textId="77777777" w:rsidR="00B506B8" w:rsidRDefault="00B506B8" w:rsidP="0022390B">
      <w:pPr>
        <w:spacing w:line="240" w:lineRule="auto"/>
        <w:rPr>
          <w:rFonts w:cs="Arial"/>
          <w:sz w:val="24"/>
          <w:szCs w:val="24"/>
          <w:lang w:val="en-US"/>
        </w:rPr>
      </w:pPr>
    </w:p>
    <w:p w14:paraId="7C63BC1D" w14:textId="77777777" w:rsidR="004C5F1D" w:rsidRPr="00391D15" w:rsidRDefault="004C5F1D" w:rsidP="0022390B">
      <w:pPr>
        <w:spacing w:line="240" w:lineRule="auto"/>
        <w:rPr>
          <w:rFonts w:cs="Arial"/>
          <w:sz w:val="24"/>
          <w:szCs w:val="24"/>
          <w:lang w:val="en-US"/>
        </w:rPr>
      </w:pPr>
      <w:r w:rsidRPr="00391D15">
        <w:rPr>
          <w:rFonts w:cs="Arial"/>
          <w:sz w:val="24"/>
          <w:szCs w:val="24"/>
          <w:lang w:val="en-US"/>
        </w:rPr>
        <w:t>In summary, Crescent Fort Rouge is like a downtown church but it is a vital contributor to a uniquely vibrant residential community.  We will continue to reach out to the people who live here, to welcome them to worship, and to share our resources with them in the hope that our presence will be an example of God’</w:t>
      </w:r>
      <w:r w:rsidR="000C2D24" w:rsidRPr="00391D15">
        <w:rPr>
          <w:rFonts w:cs="Arial"/>
          <w:sz w:val="24"/>
          <w:szCs w:val="24"/>
          <w:lang w:val="en-US"/>
        </w:rPr>
        <w:t>s work in th</w:t>
      </w:r>
      <w:r w:rsidRPr="00391D15">
        <w:rPr>
          <w:rFonts w:cs="Arial"/>
          <w:sz w:val="24"/>
          <w:szCs w:val="24"/>
          <w:lang w:val="en-US"/>
        </w:rPr>
        <w:t>is community.</w:t>
      </w:r>
    </w:p>
    <w:p w14:paraId="1934A963" w14:textId="77777777" w:rsidR="005A52C5" w:rsidRPr="00391D15" w:rsidRDefault="005A52C5" w:rsidP="0022390B">
      <w:pPr>
        <w:spacing w:line="240" w:lineRule="auto"/>
        <w:rPr>
          <w:rFonts w:cs="Arial"/>
          <w:sz w:val="24"/>
          <w:szCs w:val="24"/>
          <w:lang w:val="en-US"/>
        </w:rPr>
      </w:pPr>
    </w:p>
    <w:p w14:paraId="1452F064" w14:textId="77777777" w:rsidR="001B07BF" w:rsidRDefault="001B07BF" w:rsidP="0022390B">
      <w:pPr>
        <w:spacing w:line="240" w:lineRule="auto"/>
        <w:rPr>
          <w:rFonts w:asciiTheme="minorHAnsi" w:hAnsiTheme="minorHAnsi" w:cs="Arial"/>
          <w:sz w:val="28"/>
          <w:szCs w:val="28"/>
          <w:lang w:val="en-US"/>
        </w:rPr>
        <w:sectPr w:rsidR="001B07BF" w:rsidSect="00EC4547">
          <w:pgSz w:w="12240" w:h="15840" w:code="1"/>
          <w:pgMar w:top="1440" w:right="1440" w:bottom="1440" w:left="1440" w:header="706" w:footer="706" w:gutter="0"/>
          <w:cols w:space="708"/>
          <w:titlePg/>
          <w:docGrid w:linePitch="360"/>
        </w:sectPr>
      </w:pPr>
    </w:p>
    <w:p w14:paraId="4CDCF35C" w14:textId="77777777" w:rsidR="005A52C5" w:rsidRPr="00B45F81" w:rsidRDefault="005A52C5" w:rsidP="00B45F81">
      <w:pPr>
        <w:pStyle w:val="Titre1"/>
        <w:numPr>
          <w:ilvl w:val="0"/>
          <w:numId w:val="16"/>
        </w:numPr>
        <w:ind w:left="1440" w:hanging="1350"/>
        <w:rPr>
          <w:rFonts w:ascii="Arial Black" w:hAnsi="Arial Black"/>
          <w:color w:val="auto"/>
          <w:sz w:val="36"/>
          <w:szCs w:val="36"/>
          <w:lang w:val="en-US"/>
        </w:rPr>
      </w:pPr>
      <w:bookmarkStart w:id="3" w:name="_Toc461636512"/>
      <w:r w:rsidRPr="00B45F81">
        <w:rPr>
          <w:rFonts w:ascii="Arial Black" w:hAnsi="Arial Black"/>
          <w:color w:val="auto"/>
          <w:sz w:val="36"/>
          <w:szCs w:val="36"/>
          <w:lang w:val="en-US"/>
        </w:rPr>
        <w:t>Pastoral Charge Profile</w:t>
      </w:r>
      <w:bookmarkEnd w:id="3"/>
    </w:p>
    <w:p w14:paraId="5370F1C1" w14:textId="77777777" w:rsidR="003000D8" w:rsidRPr="003000D8" w:rsidRDefault="003000D8" w:rsidP="003000D8">
      <w:pPr>
        <w:spacing w:line="240" w:lineRule="auto"/>
        <w:rPr>
          <w:rFonts w:asciiTheme="minorHAnsi" w:hAnsiTheme="minorHAnsi" w:cs="Arial"/>
          <w:sz w:val="28"/>
          <w:szCs w:val="28"/>
          <w:lang w:val="en-US"/>
        </w:rPr>
      </w:pPr>
    </w:p>
    <w:p w14:paraId="2EF75115" w14:textId="77777777" w:rsidR="003000D8" w:rsidRPr="00391D15" w:rsidRDefault="003000D8" w:rsidP="003000D8">
      <w:pPr>
        <w:spacing w:line="240" w:lineRule="auto"/>
        <w:rPr>
          <w:rFonts w:cs="Arial"/>
          <w:sz w:val="24"/>
          <w:szCs w:val="24"/>
          <w:lang w:val="en-US"/>
        </w:rPr>
      </w:pPr>
      <w:r w:rsidRPr="00391D15">
        <w:rPr>
          <w:rFonts w:cs="Arial"/>
          <w:sz w:val="24"/>
          <w:szCs w:val="24"/>
          <w:lang w:val="en-US"/>
        </w:rPr>
        <w:t xml:space="preserve">Since March 2007, Crescent Fort Rouge United Church has had both a full time minister, barb </w:t>
      </w:r>
      <w:proofErr w:type="spellStart"/>
      <w:proofErr w:type="gramStart"/>
      <w:r w:rsidRPr="00391D15">
        <w:rPr>
          <w:rFonts w:cs="Arial"/>
          <w:sz w:val="24"/>
          <w:szCs w:val="24"/>
          <w:lang w:val="en-US"/>
        </w:rPr>
        <w:t>janes</w:t>
      </w:r>
      <w:proofErr w:type="spellEnd"/>
      <w:proofErr w:type="gramEnd"/>
      <w:r w:rsidRPr="00391D15">
        <w:rPr>
          <w:rFonts w:cs="Arial"/>
          <w:sz w:val="24"/>
          <w:szCs w:val="24"/>
          <w:lang w:val="en-US"/>
        </w:rPr>
        <w:t xml:space="preserve"> and a half time minister, Irene Greenwood. They have worked together as a team ministry until June 2016, at which time barb </w:t>
      </w:r>
      <w:proofErr w:type="spellStart"/>
      <w:proofErr w:type="gramStart"/>
      <w:r w:rsidRPr="00391D15">
        <w:rPr>
          <w:rFonts w:cs="Arial"/>
          <w:sz w:val="24"/>
          <w:szCs w:val="24"/>
          <w:lang w:val="en-US"/>
        </w:rPr>
        <w:t>janes</w:t>
      </w:r>
      <w:proofErr w:type="spellEnd"/>
      <w:proofErr w:type="gramEnd"/>
      <w:r w:rsidRPr="00391D15">
        <w:rPr>
          <w:rFonts w:cs="Arial"/>
          <w:sz w:val="24"/>
          <w:szCs w:val="24"/>
          <w:lang w:val="en-US"/>
        </w:rPr>
        <w:t xml:space="preserve"> retired </w:t>
      </w:r>
      <w:r w:rsidR="000D6412">
        <w:rPr>
          <w:rFonts w:cs="Arial"/>
          <w:sz w:val="24"/>
          <w:szCs w:val="24"/>
          <w:lang w:val="en-US"/>
        </w:rPr>
        <w:t xml:space="preserve">from </w:t>
      </w:r>
      <w:r w:rsidRPr="00391D15">
        <w:rPr>
          <w:rFonts w:cs="Arial"/>
          <w:sz w:val="24"/>
          <w:szCs w:val="24"/>
          <w:lang w:val="en-US"/>
        </w:rPr>
        <w:t xml:space="preserve">her position. Although both were involved with the planning of themes for Sunday worship, barb prepared and delivered most of the sermons, while Irene worked more in the area of pastoral care, stewardship and Christian education for the Sunday </w:t>
      </w:r>
      <w:proofErr w:type="gramStart"/>
      <w:r w:rsidRPr="00391D15">
        <w:rPr>
          <w:rFonts w:cs="Arial"/>
          <w:sz w:val="24"/>
          <w:szCs w:val="24"/>
          <w:lang w:val="en-US"/>
        </w:rPr>
        <w:t>School</w:t>
      </w:r>
      <w:proofErr w:type="gramEnd"/>
      <w:r w:rsidRPr="00391D15">
        <w:rPr>
          <w:rFonts w:cs="Arial"/>
          <w:sz w:val="24"/>
          <w:szCs w:val="24"/>
          <w:lang w:val="en-US"/>
        </w:rPr>
        <w:t xml:space="preserve"> and Messy Church. </w:t>
      </w:r>
    </w:p>
    <w:p w14:paraId="60EE4F8B" w14:textId="77777777" w:rsidR="003000D8" w:rsidRPr="00391D15" w:rsidRDefault="003000D8" w:rsidP="003000D8">
      <w:pPr>
        <w:spacing w:line="240" w:lineRule="auto"/>
        <w:rPr>
          <w:rFonts w:cs="Arial"/>
          <w:sz w:val="24"/>
          <w:szCs w:val="24"/>
          <w:lang w:val="en-US"/>
        </w:rPr>
      </w:pPr>
      <w:r w:rsidRPr="00391D15">
        <w:rPr>
          <w:rFonts w:cs="Arial"/>
          <w:sz w:val="24"/>
          <w:szCs w:val="24"/>
          <w:lang w:val="en-US"/>
        </w:rPr>
        <w:t xml:space="preserve">Over this period of time, our congregation has been involved in the development of a new administrative structure, now called the Leadership Team. </w:t>
      </w:r>
      <w:r w:rsidR="004E3D70">
        <w:rPr>
          <w:rFonts w:cs="Arial"/>
          <w:sz w:val="24"/>
          <w:szCs w:val="24"/>
          <w:lang w:val="en-US"/>
        </w:rPr>
        <w:t xml:space="preserve"> </w:t>
      </w:r>
      <w:r w:rsidRPr="00391D15">
        <w:rPr>
          <w:rFonts w:cs="Arial"/>
          <w:sz w:val="24"/>
          <w:szCs w:val="24"/>
          <w:lang w:val="en-US"/>
        </w:rPr>
        <w:t>This Team is comprised of nine members and the two minis</w:t>
      </w:r>
      <w:r w:rsidR="00C02DEB">
        <w:rPr>
          <w:rFonts w:cs="Arial"/>
          <w:sz w:val="24"/>
          <w:szCs w:val="24"/>
          <w:lang w:val="en-US"/>
        </w:rPr>
        <w:t xml:space="preserve">ters. </w:t>
      </w:r>
      <w:r w:rsidR="00B00C39">
        <w:rPr>
          <w:rFonts w:cs="Arial"/>
          <w:sz w:val="24"/>
          <w:szCs w:val="24"/>
          <w:lang w:val="en-US"/>
        </w:rPr>
        <w:t xml:space="preserve"> </w:t>
      </w:r>
      <w:r w:rsidR="00C02DEB">
        <w:rPr>
          <w:rFonts w:cs="Arial"/>
          <w:sz w:val="24"/>
          <w:szCs w:val="24"/>
          <w:lang w:val="en-US"/>
        </w:rPr>
        <w:t>The Team meets monthly fro</w:t>
      </w:r>
      <w:r w:rsidRPr="00391D15">
        <w:rPr>
          <w:rFonts w:cs="Arial"/>
          <w:sz w:val="24"/>
          <w:szCs w:val="24"/>
          <w:lang w:val="en-US"/>
        </w:rPr>
        <w:t xml:space="preserve">m September to June. </w:t>
      </w:r>
      <w:r w:rsidR="00C02DEB">
        <w:rPr>
          <w:rFonts w:cs="Arial"/>
          <w:sz w:val="24"/>
          <w:szCs w:val="24"/>
          <w:lang w:val="en-US"/>
        </w:rPr>
        <w:t xml:space="preserve"> </w:t>
      </w:r>
      <w:r w:rsidRPr="00391D15">
        <w:rPr>
          <w:rFonts w:cs="Arial"/>
          <w:sz w:val="24"/>
          <w:szCs w:val="24"/>
          <w:lang w:val="en-US"/>
        </w:rPr>
        <w:t>A sm</w:t>
      </w:r>
      <w:r w:rsidR="00041C64">
        <w:rPr>
          <w:rFonts w:cs="Arial"/>
          <w:sz w:val="24"/>
          <w:szCs w:val="24"/>
          <w:lang w:val="en-US"/>
        </w:rPr>
        <w:t>all executive of the L</w:t>
      </w:r>
      <w:r w:rsidRPr="00391D15">
        <w:rPr>
          <w:rFonts w:cs="Arial"/>
          <w:sz w:val="24"/>
          <w:szCs w:val="24"/>
          <w:lang w:val="en-US"/>
        </w:rPr>
        <w:t xml:space="preserve">eadership Team meets as needed between Leadership Team meetings and over the summer. </w:t>
      </w:r>
      <w:r w:rsidR="00041C64">
        <w:rPr>
          <w:rFonts w:cs="Arial"/>
          <w:sz w:val="24"/>
          <w:szCs w:val="24"/>
          <w:lang w:val="en-US"/>
        </w:rPr>
        <w:t xml:space="preserve"> </w:t>
      </w:r>
      <w:r w:rsidRPr="00391D15">
        <w:rPr>
          <w:rFonts w:cs="Arial"/>
          <w:sz w:val="24"/>
          <w:szCs w:val="24"/>
          <w:lang w:val="en-US"/>
        </w:rPr>
        <w:t>The Team includes a Chair, Vice-Chair or Past Chair, Secretary, Treasurer, M</w:t>
      </w:r>
      <w:r w:rsidR="00C02DEB">
        <w:rPr>
          <w:rFonts w:cs="Arial"/>
          <w:sz w:val="24"/>
          <w:szCs w:val="24"/>
          <w:lang w:val="en-US"/>
        </w:rPr>
        <w:t>inistry</w:t>
      </w:r>
      <w:r w:rsidRPr="00391D15">
        <w:rPr>
          <w:rFonts w:cs="Arial"/>
          <w:sz w:val="24"/>
          <w:szCs w:val="24"/>
          <w:lang w:val="en-US"/>
        </w:rPr>
        <w:t xml:space="preserve"> and P</w:t>
      </w:r>
      <w:r w:rsidR="00C02DEB">
        <w:rPr>
          <w:rFonts w:cs="Arial"/>
          <w:sz w:val="24"/>
          <w:szCs w:val="24"/>
          <w:lang w:val="en-US"/>
        </w:rPr>
        <w:t>ersonnel</w:t>
      </w:r>
      <w:r w:rsidRPr="00391D15">
        <w:rPr>
          <w:rFonts w:cs="Arial"/>
          <w:sz w:val="24"/>
          <w:szCs w:val="24"/>
          <w:lang w:val="en-US"/>
        </w:rPr>
        <w:t xml:space="preserve"> Chair, Property and Equipment Chair, Presbytery Rep</w:t>
      </w:r>
      <w:r w:rsidR="00C02DEB">
        <w:rPr>
          <w:rFonts w:cs="Arial"/>
          <w:sz w:val="24"/>
          <w:szCs w:val="24"/>
          <w:lang w:val="en-US"/>
        </w:rPr>
        <w:t>resentative</w:t>
      </w:r>
      <w:r w:rsidRPr="00391D15">
        <w:rPr>
          <w:rFonts w:cs="Arial"/>
          <w:sz w:val="24"/>
          <w:szCs w:val="24"/>
          <w:lang w:val="en-US"/>
        </w:rPr>
        <w:t xml:space="preserve">, </w:t>
      </w:r>
      <w:r w:rsidR="00C02DEB">
        <w:rPr>
          <w:rFonts w:cs="Arial"/>
          <w:sz w:val="24"/>
          <w:szCs w:val="24"/>
          <w:lang w:val="en-US"/>
        </w:rPr>
        <w:t>t</w:t>
      </w:r>
      <w:r w:rsidRPr="00391D15">
        <w:rPr>
          <w:rFonts w:cs="Arial"/>
          <w:sz w:val="24"/>
          <w:szCs w:val="24"/>
          <w:lang w:val="en-US"/>
        </w:rPr>
        <w:t>wo Congregational Rep</w:t>
      </w:r>
      <w:r w:rsidR="00C02DEB">
        <w:rPr>
          <w:rFonts w:cs="Arial"/>
          <w:sz w:val="24"/>
          <w:szCs w:val="24"/>
          <w:lang w:val="en-US"/>
        </w:rPr>
        <w:t>resentatives, and the two M</w:t>
      </w:r>
      <w:r w:rsidRPr="00391D15">
        <w:rPr>
          <w:rFonts w:cs="Arial"/>
          <w:sz w:val="24"/>
          <w:szCs w:val="24"/>
          <w:lang w:val="en-US"/>
        </w:rPr>
        <w:t>inisters.</w:t>
      </w:r>
    </w:p>
    <w:p w14:paraId="316E7B30" w14:textId="4C0603E9" w:rsidR="003000D8" w:rsidRPr="00391D15" w:rsidRDefault="003000D8" w:rsidP="003000D8">
      <w:pPr>
        <w:spacing w:line="240" w:lineRule="auto"/>
        <w:rPr>
          <w:rFonts w:cs="Arial"/>
          <w:sz w:val="24"/>
          <w:szCs w:val="24"/>
          <w:lang w:val="en-US"/>
        </w:rPr>
      </w:pPr>
      <w:r w:rsidRPr="00391D15">
        <w:rPr>
          <w:rFonts w:cs="Arial"/>
          <w:sz w:val="24"/>
          <w:szCs w:val="24"/>
          <w:lang w:val="en-US"/>
        </w:rPr>
        <w:t xml:space="preserve">Our worship format is traditional with creativity encouraged. Our worship services have included power point presentations, drama/dialog, Art, dance and music. Communion is either served or by </w:t>
      </w:r>
      <w:proofErr w:type="spellStart"/>
      <w:r w:rsidRPr="00391D15">
        <w:rPr>
          <w:rFonts w:cs="Arial"/>
          <w:sz w:val="24"/>
          <w:szCs w:val="24"/>
          <w:lang w:val="en-US"/>
        </w:rPr>
        <w:t>intinction</w:t>
      </w:r>
      <w:proofErr w:type="spellEnd"/>
      <w:r w:rsidRPr="00391D15">
        <w:rPr>
          <w:rFonts w:cs="Arial"/>
          <w:sz w:val="24"/>
          <w:szCs w:val="24"/>
          <w:lang w:val="en-US"/>
        </w:rPr>
        <w:t xml:space="preserve">, depending on the </w:t>
      </w:r>
      <w:r w:rsidR="00C25018">
        <w:rPr>
          <w:rFonts w:cs="Arial"/>
          <w:sz w:val="24"/>
          <w:szCs w:val="24"/>
          <w:lang w:val="en-US"/>
        </w:rPr>
        <w:t>M</w:t>
      </w:r>
      <w:r w:rsidRPr="00391D15">
        <w:rPr>
          <w:rFonts w:cs="Arial"/>
          <w:sz w:val="24"/>
          <w:szCs w:val="24"/>
          <w:lang w:val="en-US"/>
        </w:rPr>
        <w:t>inister</w:t>
      </w:r>
      <w:r w:rsidR="00C25018">
        <w:rPr>
          <w:rFonts w:cs="Arial"/>
          <w:sz w:val="24"/>
          <w:szCs w:val="24"/>
          <w:lang w:val="en-US"/>
        </w:rPr>
        <w:t>’</w:t>
      </w:r>
      <w:r w:rsidRPr="00391D15">
        <w:rPr>
          <w:rFonts w:cs="Arial"/>
          <w:sz w:val="24"/>
          <w:szCs w:val="24"/>
          <w:lang w:val="en-US"/>
        </w:rPr>
        <w:t xml:space="preserve">s choice. Our House Groups assist during the service by reading scriptures, lighting prayer candles and as ushers for taking up the </w:t>
      </w:r>
      <w:r w:rsidR="007D3914">
        <w:rPr>
          <w:rFonts w:cs="Arial"/>
          <w:sz w:val="24"/>
          <w:szCs w:val="24"/>
          <w:lang w:val="en-US"/>
        </w:rPr>
        <w:t>offering</w:t>
      </w:r>
      <w:r w:rsidRPr="00391D15">
        <w:rPr>
          <w:rFonts w:cs="Arial"/>
          <w:sz w:val="24"/>
          <w:szCs w:val="24"/>
          <w:lang w:val="en-US"/>
        </w:rPr>
        <w:t xml:space="preserve">. We have a small but strong choir and use both Voices United as well as More Voices. We believe that music is an integral part of the service, and include a wide range of music as well as a mix of styles and instruments. We have both a baby grand piano and an amazing </w:t>
      </w:r>
      <w:proofErr w:type="spellStart"/>
      <w:r w:rsidRPr="00391D15">
        <w:rPr>
          <w:rFonts w:cs="Arial"/>
          <w:sz w:val="24"/>
          <w:szCs w:val="24"/>
          <w:lang w:val="en-US"/>
        </w:rPr>
        <w:t>Casavant</w:t>
      </w:r>
      <w:proofErr w:type="spellEnd"/>
      <w:r w:rsidRPr="00391D15">
        <w:rPr>
          <w:rFonts w:cs="Arial"/>
          <w:sz w:val="24"/>
          <w:szCs w:val="24"/>
          <w:lang w:val="en-US"/>
        </w:rPr>
        <w:t xml:space="preserve"> pipe organ. </w:t>
      </w:r>
      <w:proofErr w:type="gramStart"/>
      <w:r w:rsidRPr="00391D15">
        <w:rPr>
          <w:rFonts w:cs="Arial"/>
          <w:sz w:val="24"/>
          <w:szCs w:val="24"/>
          <w:lang w:val="en-US"/>
        </w:rPr>
        <w:t>Our church building is often sought after by choirs because of the instruments and acoustics of our sanctuary</w:t>
      </w:r>
      <w:proofErr w:type="gramEnd"/>
      <w:r w:rsidRPr="00391D15">
        <w:rPr>
          <w:rFonts w:cs="Arial"/>
          <w:sz w:val="24"/>
          <w:szCs w:val="24"/>
          <w:lang w:val="en-US"/>
        </w:rPr>
        <w:t>. We also have a very talented choir director and organist.</w:t>
      </w:r>
    </w:p>
    <w:p w14:paraId="7678A54B" w14:textId="77777777" w:rsidR="009D1501" w:rsidRDefault="003000D8" w:rsidP="003000D8">
      <w:pPr>
        <w:spacing w:line="240" w:lineRule="auto"/>
        <w:rPr>
          <w:rFonts w:cs="Arial"/>
          <w:sz w:val="24"/>
          <w:szCs w:val="24"/>
          <w:lang w:val="en-US"/>
        </w:rPr>
      </w:pPr>
      <w:r w:rsidRPr="00391D15">
        <w:rPr>
          <w:rFonts w:cs="Arial"/>
          <w:sz w:val="24"/>
          <w:szCs w:val="24"/>
          <w:lang w:val="en-US"/>
        </w:rPr>
        <w:t xml:space="preserve">Although our regular attendees from the congregation are from across the city and also outside the city, the majority come from five postal code areas that include River Heights, Fort Rouge, </w:t>
      </w:r>
      <w:proofErr w:type="spellStart"/>
      <w:r w:rsidRPr="00391D15">
        <w:rPr>
          <w:rFonts w:cs="Arial"/>
          <w:sz w:val="24"/>
          <w:szCs w:val="24"/>
          <w:lang w:val="en-US"/>
        </w:rPr>
        <w:t>Wolseley</w:t>
      </w:r>
      <w:proofErr w:type="spellEnd"/>
      <w:r w:rsidRPr="00391D15">
        <w:rPr>
          <w:rFonts w:cs="Arial"/>
          <w:sz w:val="24"/>
          <w:szCs w:val="24"/>
          <w:lang w:val="en-US"/>
        </w:rPr>
        <w:t xml:space="preserve">, City Centre and Osborne.  Many come from a distance </w:t>
      </w:r>
      <w:proofErr w:type="spellStart"/>
      <w:r w:rsidRPr="00391D15">
        <w:rPr>
          <w:rFonts w:cs="Arial"/>
          <w:sz w:val="24"/>
          <w:szCs w:val="24"/>
          <w:lang w:val="en-US"/>
        </w:rPr>
        <w:t>honouring</w:t>
      </w:r>
      <w:proofErr w:type="spellEnd"/>
      <w:r w:rsidRPr="00391D15">
        <w:rPr>
          <w:rFonts w:cs="Arial"/>
          <w:sz w:val="24"/>
          <w:szCs w:val="24"/>
          <w:lang w:val="en-US"/>
        </w:rPr>
        <w:t xml:space="preserve"> family connections to this church (see enclosed</w:t>
      </w:r>
      <w:r w:rsidR="00041C64">
        <w:rPr>
          <w:rFonts w:cs="Arial"/>
          <w:sz w:val="24"/>
          <w:szCs w:val="24"/>
          <w:lang w:val="en-US"/>
        </w:rPr>
        <w:t xml:space="preserve"> map).  Many pass other United C</w:t>
      </w:r>
      <w:r w:rsidRPr="00391D15">
        <w:rPr>
          <w:rFonts w:cs="Arial"/>
          <w:sz w:val="24"/>
          <w:szCs w:val="24"/>
          <w:lang w:val="en-US"/>
        </w:rPr>
        <w:t xml:space="preserve">hurches </w:t>
      </w:r>
      <w:proofErr w:type="spellStart"/>
      <w:r w:rsidRPr="00391D15">
        <w:rPr>
          <w:rFonts w:cs="Arial"/>
          <w:sz w:val="24"/>
          <w:szCs w:val="24"/>
          <w:lang w:val="en-US"/>
        </w:rPr>
        <w:t>enroute</w:t>
      </w:r>
      <w:proofErr w:type="spellEnd"/>
      <w:r w:rsidRPr="00391D15">
        <w:rPr>
          <w:rFonts w:cs="Arial"/>
          <w:sz w:val="24"/>
          <w:szCs w:val="24"/>
          <w:lang w:val="en-US"/>
        </w:rPr>
        <w:t xml:space="preserve"> to this chosen destination. There are approximately 140 active members or incumbents. From statistics of 2015, the average attendance on Sunday morning is 96, made up of 80% adults and 20% children.  The JNAC Report 2007 indicated an average Sunday attendance of 150.  </w:t>
      </w:r>
    </w:p>
    <w:p w14:paraId="0D6A2BAE" w14:textId="77777777" w:rsidR="009D1501" w:rsidRDefault="009D1501">
      <w:pPr>
        <w:rPr>
          <w:rFonts w:cs="Arial"/>
          <w:sz w:val="24"/>
          <w:szCs w:val="24"/>
          <w:lang w:val="en-US"/>
        </w:rPr>
      </w:pPr>
      <w:r>
        <w:rPr>
          <w:rFonts w:cs="Arial"/>
          <w:sz w:val="24"/>
          <w:szCs w:val="24"/>
          <w:lang w:val="en-US"/>
        </w:rPr>
        <w:br w:type="page"/>
      </w:r>
    </w:p>
    <w:p w14:paraId="3D1A6862" w14:textId="77777777" w:rsidR="003000D8" w:rsidRPr="00391D15" w:rsidRDefault="00C02DEB" w:rsidP="003000D8">
      <w:pPr>
        <w:spacing w:line="240" w:lineRule="auto"/>
        <w:rPr>
          <w:rFonts w:cs="Arial"/>
          <w:sz w:val="24"/>
          <w:szCs w:val="24"/>
          <w:lang w:val="en-US"/>
        </w:rPr>
      </w:pPr>
      <w:r>
        <w:rPr>
          <w:rFonts w:cs="Arial"/>
          <w:noProof/>
          <w:sz w:val="24"/>
          <w:szCs w:val="24"/>
          <w:lang w:val="fr-FR" w:eastAsia="fr-FR"/>
        </w:rPr>
        <w:drawing>
          <wp:inline distT="0" distB="0" distL="0" distR="0" wp14:anchorId="17015967" wp14:editId="29CF73D9">
            <wp:extent cx="3614694" cy="46634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RUC Congregation Area Cod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14694" cy="4663440"/>
                    </a:xfrm>
                    <a:prstGeom prst="rect">
                      <a:avLst/>
                    </a:prstGeom>
                  </pic:spPr>
                </pic:pic>
              </a:graphicData>
            </a:graphic>
          </wp:inline>
        </w:drawing>
      </w:r>
    </w:p>
    <w:p w14:paraId="39235DF4" w14:textId="77777777" w:rsidR="003000D8" w:rsidRPr="00391D15" w:rsidRDefault="003000D8" w:rsidP="003000D8">
      <w:pPr>
        <w:spacing w:line="240" w:lineRule="auto"/>
        <w:rPr>
          <w:rFonts w:cs="Arial"/>
          <w:sz w:val="24"/>
          <w:szCs w:val="24"/>
          <w:lang w:val="en-US"/>
        </w:rPr>
      </w:pPr>
      <w:r w:rsidRPr="00391D15">
        <w:rPr>
          <w:rFonts w:cs="Arial"/>
          <w:sz w:val="24"/>
          <w:szCs w:val="24"/>
          <w:lang w:val="en-US"/>
        </w:rPr>
        <w:t>In the past 5 years the children’s Christian Education has been overseen by one of our two ministers with many volunteers conducting the three age levels of classes during Sunday morning worship.  This year, with 1 full-time minister, volunteers are taking on the manag</w:t>
      </w:r>
      <w:r w:rsidR="00C02DEB">
        <w:rPr>
          <w:rFonts w:cs="Arial"/>
          <w:sz w:val="24"/>
          <w:szCs w:val="24"/>
          <w:lang w:val="en-US"/>
        </w:rPr>
        <w:t xml:space="preserve">ement </w:t>
      </w:r>
      <w:r w:rsidRPr="00391D15">
        <w:rPr>
          <w:rFonts w:cs="Arial"/>
          <w:sz w:val="24"/>
          <w:szCs w:val="24"/>
          <w:lang w:val="en-US"/>
        </w:rPr>
        <w:t>of these programs in consultation with the minister.  It is the current minister’s preference to lead the children’s time during Sunday worship before sending the students off to their lessons.</w:t>
      </w:r>
    </w:p>
    <w:p w14:paraId="1CD83821" w14:textId="77777777" w:rsidR="003000D8" w:rsidRPr="00391D15" w:rsidRDefault="003000D8" w:rsidP="003000D8">
      <w:pPr>
        <w:spacing w:line="240" w:lineRule="auto"/>
        <w:rPr>
          <w:rFonts w:cs="Arial"/>
          <w:sz w:val="24"/>
          <w:szCs w:val="24"/>
          <w:lang w:val="en-US"/>
        </w:rPr>
      </w:pPr>
      <w:r w:rsidRPr="00391D15">
        <w:rPr>
          <w:rFonts w:cs="Arial"/>
          <w:sz w:val="24"/>
          <w:szCs w:val="24"/>
          <w:lang w:val="en-US"/>
        </w:rPr>
        <w:t>Adult education is offered when a topic of interest comes up.  These courses are offered either at an evening time or lunch with soup.  Our congregation has joined with two other Un</w:t>
      </w:r>
      <w:r w:rsidR="006E17F0">
        <w:rPr>
          <w:rFonts w:cs="Arial"/>
          <w:sz w:val="24"/>
          <w:szCs w:val="24"/>
          <w:lang w:val="en-US"/>
        </w:rPr>
        <w:t>ited C</w:t>
      </w:r>
      <w:r w:rsidRPr="00391D15">
        <w:rPr>
          <w:rFonts w:cs="Arial"/>
          <w:sz w:val="24"/>
          <w:szCs w:val="24"/>
          <w:lang w:val="en-US"/>
        </w:rPr>
        <w:t xml:space="preserve">hurches in the area to offer joint study sessions, rotating through the 3 church locations. As well our ministers, from time to time, have invited members to join them at special events such as </w:t>
      </w:r>
      <w:r w:rsidRPr="00B00C39">
        <w:rPr>
          <w:rFonts w:cs="Arial"/>
          <w:sz w:val="24"/>
          <w:szCs w:val="24"/>
          <w:lang w:val="en-US"/>
        </w:rPr>
        <w:t xml:space="preserve">the </w:t>
      </w:r>
      <w:r w:rsidR="008F7097" w:rsidRPr="00B00C39">
        <w:rPr>
          <w:rFonts w:cs="Arial"/>
          <w:sz w:val="24"/>
          <w:szCs w:val="24"/>
          <w:lang w:val="en-US"/>
        </w:rPr>
        <w:t>Witness Blanket</w:t>
      </w:r>
      <w:r w:rsidR="008F7097">
        <w:rPr>
          <w:rFonts w:cs="Arial"/>
          <w:sz w:val="24"/>
          <w:szCs w:val="24"/>
          <w:lang w:val="en-US"/>
        </w:rPr>
        <w:t xml:space="preserve"> e</w:t>
      </w:r>
      <w:r w:rsidRPr="00391D15">
        <w:rPr>
          <w:rFonts w:cs="Arial"/>
          <w:sz w:val="24"/>
          <w:szCs w:val="24"/>
          <w:lang w:val="en-US"/>
        </w:rPr>
        <w:t>xhibit at the Canadian Museum of Human Rights.  Currently there is a group led by a congregant meeting to learn how to ease palliative patients at the end of their lives through singing.</w:t>
      </w:r>
    </w:p>
    <w:p w14:paraId="2DEDFF57" w14:textId="77777777" w:rsidR="003000D8" w:rsidRPr="00391D15" w:rsidRDefault="003000D8" w:rsidP="003000D8">
      <w:pPr>
        <w:spacing w:line="240" w:lineRule="auto"/>
        <w:rPr>
          <w:rFonts w:cs="Arial"/>
          <w:sz w:val="24"/>
          <w:szCs w:val="24"/>
          <w:lang w:val="en-US"/>
        </w:rPr>
      </w:pPr>
      <w:r w:rsidRPr="00391D15">
        <w:rPr>
          <w:rFonts w:cs="Arial"/>
          <w:sz w:val="24"/>
          <w:szCs w:val="24"/>
          <w:lang w:val="en-US"/>
        </w:rPr>
        <w:t>At present, outreach focuses on charity-type activities (meeting needs) as our volunteer base declines.</w:t>
      </w:r>
    </w:p>
    <w:p w14:paraId="1E696CAC" w14:textId="77777777" w:rsidR="003000D8" w:rsidRPr="00391D15" w:rsidRDefault="003000D8" w:rsidP="003000D8">
      <w:pPr>
        <w:spacing w:line="240" w:lineRule="auto"/>
        <w:rPr>
          <w:rFonts w:cs="Arial"/>
          <w:sz w:val="24"/>
          <w:szCs w:val="24"/>
          <w:lang w:val="en-US"/>
        </w:rPr>
      </w:pPr>
      <w:r w:rsidRPr="00391D15">
        <w:rPr>
          <w:rFonts w:cs="Arial"/>
          <w:sz w:val="24"/>
          <w:szCs w:val="24"/>
          <w:lang w:val="en-US"/>
        </w:rPr>
        <w:t>Pastoral care includes visits to members in hospital or at home.  We have a group of Prayerful Knitters who knit prayer shawls for those facing challenges in their lives.  There is also a ministry group of folk who are interviewing our elders and writing their life</w:t>
      </w:r>
      <w:r w:rsidR="008F7097">
        <w:rPr>
          <w:rFonts w:cs="Arial"/>
          <w:sz w:val="24"/>
          <w:szCs w:val="24"/>
          <w:lang w:val="en-US"/>
        </w:rPr>
        <w:t xml:space="preserve"> </w:t>
      </w:r>
      <w:r w:rsidRPr="00391D15">
        <w:rPr>
          <w:rFonts w:cs="Arial"/>
          <w:sz w:val="24"/>
          <w:szCs w:val="24"/>
          <w:lang w:val="en-US"/>
        </w:rPr>
        <w:t xml:space="preserve">stories.  The minister is very much a part of the pastoral care team in all its activities.  </w:t>
      </w:r>
    </w:p>
    <w:p w14:paraId="4D7AC193" w14:textId="77777777" w:rsidR="003000D8" w:rsidRPr="00391D15" w:rsidRDefault="003000D8" w:rsidP="003000D8">
      <w:pPr>
        <w:spacing w:line="240" w:lineRule="auto"/>
        <w:rPr>
          <w:rFonts w:cs="Arial"/>
          <w:sz w:val="24"/>
          <w:szCs w:val="24"/>
          <w:lang w:val="en-US"/>
        </w:rPr>
      </w:pPr>
      <w:r w:rsidRPr="00391D15">
        <w:rPr>
          <w:rFonts w:cs="Arial"/>
          <w:sz w:val="24"/>
          <w:szCs w:val="24"/>
          <w:lang w:val="en-US"/>
        </w:rPr>
        <w:t xml:space="preserve">This congregation is heavily involved with outreach to the community at large, both as individuals and as part of this church. </w:t>
      </w:r>
      <w:r w:rsidR="008F7097">
        <w:rPr>
          <w:rFonts w:cs="Arial"/>
          <w:sz w:val="24"/>
          <w:szCs w:val="24"/>
          <w:lang w:val="en-US"/>
        </w:rPr>
        <w:t xml:space="preserve"> </w:t>
      </w:r>
      <w:r w:rsidRPr="00391D15">
        <w:rPr>
          <w:rFonts w:cs="Arial"/>
          <w:sz w:val="24"/>
          <w:szCs w:val="24"/>
          <w:lang w:val="en-US"/>
        </w:rPr>
        <w:t>A wide variety of programs have been offered related to the church calendar year, as well as wider interest topics. These include the ART (Art Revealing Transformation) that has just finished its second highly successful year, concerts by outside choirs (Winnipeg Singers, ECCO Singers, Winnipeg Boys Choir, Alleluia Singers, Flute and Organ Concerts to name a few), spare change, St. Matthews/Maryland food donations, and the Fort Rouge Day Care (donated books to the Day Care, volunteers reading to the children).</w:t>
      </w:r>
    </w:p>
    <w:p w14:paraId="7960FBFE" w14:textId="77777777" w:rsidR="003000D8" w:rsidRPr="00391D15" w:rsidRDefault="003000D8" w:rsidP="003000D8">
      <w:pPr>
        <w:spacing w:line="240" w:lineRule="auto"/>
        <w:rPr>
          <w:rFonts w:cs="Arial"/>
          <w:sz w:val="24"/>
          <w:szCs w:val="24"/>
          <w:lang w:val="en-US"/>
        </w:rPr>
      </w:pPr>
      <w:r w:rsidRPr="00391D15">
        <w:rPr>
          <w:rFonts w:cs="Arial"/>
          <w:sz w:val="24"/>
          <w:szCs w:val="24"/>
          <w:lang w:val="en-US"/>
        </w:rPr>
        <w:t xml:space="preserve">Food and hospitality are also important to us. </w:t>
      </w:r>
      <w:r w:rsidR="008F7097">
        <w:rPr>
          <w:rFonts w:cs="Arial"/>
          <w:sz w:val="24"/>
          <w:szCs w:val="24"/>
          <w:lang w:val="en-US"/>
        </w:rPr>
        <w:t xml:space="preserve"> Many folk</w:t>
      </w:r>
      <w:r w:rsidRPr="00391D15">
        <w:rPr>
          <w:rFonts w:cs="Arial"/>
          <w:sz w:val="24"/>
          <w:szCs w:val="24"/>
          <w:lang w:val="en-US"/>
        </w:rPr>
        <w:t xml:space="preserve"> remain after Sunday services for animated conversation over refreshments. </w:t>
      </w:r>
      <w:r w:rsidR="008F7097">
        <w:rPr>
          <w:rFonts w:cs="Arial"/>
          <w:sz w:val="24"/>
          <w:szCs w:val="24"/>
          <w:lang w:val="en-US"/>
        </w:rPr>
        <w:t xml:space="preserve"> </w:t>
      </w:r>
      <w:r w:rsidRPr="00391D15">
        <w:rPr>
          <w:rFonts w:cs="Arial"/>
          <w:sz w:val="24"/>
          <w:szCs w:val="24"/>
          <w:lang w:val="en-US"/>
        </w:rPr>
        <w:t xml:space="preserve">Birthdays are celebrated with cake each month. </w:t>
      </w:r>
      <w:r w:rsidR="008F7097">
        <w:rPr>
          <w:rFonts w:cs="Arial"/>
          <w:sz w:val="24"/>
          <w:szCs w:val="24"/>
          <w:lang w:val="en-US"/>
        </w:rPr>
        <w:t xml:space="preserve"> </w:t>
      </w:r>
      <w:r w:rsidRPr="00391D15">
        <w:rPr>
          <w:rFonts w:cs="Arial"/>
          <w:sz w:val="24"/>
          <w:szCs w:val="24"/>
          <w:lang w:val="en-US"/>
        </w:rPr>
        <w:t xml:space="preserve">Other gatherings often include food especially seasonal occasions. </w:t>
      </w:r>
      <w:r w:rsidR="008F7097">
        <w:rPr>
          <w:rFonts w:cs="Arial"/>
          <w:sz w:val="24"/>
          <w:szCs w:val="24"/>
          <w:lang w:val="en-US"/>
        </w:rPr>
        <w:t xml:space="preserve"> </w:t>
      </w:r>
      <w:r w:rsidRPr="00391D15">
        <w:rPr>
          <w:rFonts w:cs="Arial"/>
          <w:sz w:val="24"/>
          <w:szCs w:val="24"/>
          <w:lang w:val="en-US"/>
        </w:rPr>
        <w:t>The sense of community grows and people say they feel “at home” in this congregation.</w:t>
      </w:r>
    </w:p>
    <w:p w14:paraId="18B02614" w14:textId="77777777" w:rsidR="003000D8" w:rsidRPr="00391D15" w:rsidRDefault="003000D8" w:rsidP="003000D8">
      <w:pPr>
        <w:spacing w:line="240" w:lineRule="auto"/>
        <w:rPr>
          <w:rFonts w:cs="Arial"/>
          <w:sz w:val="24"/>
          <w:szCs w:val="24"/>
          <w:lang w:val="en-US"/>
        </w:rPr>
      </w:pPr>
      <w:r w:rsidRPr="00391D15">
        <w:rPr>
          <w:rFonts w:cs="Arial"/>
          <w:sz w:val="24"/>
          <w:szCs w:val="24"/>
          <w:lang w:val="en-US"/>
        </w:rPr>
        <w:t>How does our church, with small numbers and aging congregation, accomplish all these activities?</w:t>
      </w:r>
    </w:p>
    <w:p w14:paraId="38B188D6" w14:textId="77777777" w:rsidR="003000D8" w:rsidRPr="00391D15" w:rsidRDefault="003000D8" w:rsidP="003000D8">
      <w:pPr>
        <w:spacing w:line="240" w:lineRule="auto"/>
        <w:rPr>
          <w:rFonts w:cs="Arial"/>
          <w:sz w:val="24"/>
          <w:szCs w:val="24"/>
          <w:lang w:val="en-US"/>
        </w:rPr>
      </w:pPr>
      <w:r w:rsidRPr="00391D15">
        <w:rPr>
          <w:rFonts w:cs="Arial"/>
          <w:sz w:val="24"/>
          <w:szCs w:val="24"/>
          <w:lang w:val="en-US"/>
        </w:rPr>
        <w:t xml:space="preserve">At the same time that the governance of the church changed to the Leadership Team, the congregation accepted the plan to have House Groups and Ministry Groups.  </w:t>
      </w:r>
    </w:p>
    <w:p w14:paraId="0DDB3CBB" w14:textId="09387B82" w:rsidR="003000D8" w:rsidRPr="00391D15" w:rsidRDefault="003000D8" w:rsidP="003000D8">
      <w:pPr>
        <w:spacing w:line="240" w:lineRule="auto"/>
        <w:rPr>
          <w:rFonts w:cs="Arial"/>
          <w:sz w:val="24"/>
          <w:szCs w:val="24"/>
          <w:lang w:val="en-US"/>
        </w:rPr>
      </w:pPr>
      <w:r w:rsidRPr="00391D15">
        <w:rPr>
          <w:rFonts w:cs="Arial"/>
          <w:sz w:val="24"/>
          <w:szCs w:val="24"/>
          <w:lang w:val="en-US"/>
        </w:rPr>
        <w:t>There are nine House Groups, with an average of 10 group members. The purpose of the House Gr</w:t>
      </w:r>
      <w:r w:rsidR="009B07AF">
        <w:rPr>
          <w:rFonts w:cs="Arial"/>
          <w:sz w:val="24"/>
          <w:szCs w:val="24"/>
          <w:lang w:val="en-US"/>
        </w:rPr>
        <w:t>oups is to support our minister</w:t>
      </w:r>
      <w:r w:rsidRPr="00391D15">
        <w:rPr>
          <w:rFonts w:cs="Arial"/>
          <w:sz w:val="24"/>
          <w:szCs w:val="24"/>
          <w:lang w:val="en-US"/>
        </w:rPr>
        <w:t xml:space="preserve"> and congregation in the delivery of worship and hospitality throughout the church year, each group taking one month. </w:t>
      </w:r>
      <w:r w:rsidR="008F7097">
        <w:rPr>
          <w:rFonts w:cs="Arial"/>
          <w:sz w:val="24"/>
          <w:szCs w:val="24"/>
          <w:lang w:val="en-US"/>
        </w:rPr>
        <w:t xml:space="preserve"> </w:t>
      </w:r>
      <w:r w:rsidRPr="00391D15">
        <w:rPr>
          <w:rFonts w:cs="Arial"/>
          <w:sz w:val="24"/>
          <w:szCs w:val="24"/>
          <w:lang w:val="en-US"/>
        </w:rPr>
        <w:t xml:space="preserve">The expectations vary according to the month and the church season. </w:t>
      </w:r>
      <w:r w:rsidR="008F7097">
        <w:rPr>
          <w:rFonts w:cs="Arial"/>
          <w:sz w:val="24"/>
          <w:szCs w:val="24"/>
          <w:lang w:val="en-US"/>
        </w:rPr>
        <w:t xml:space="preserve"> </w:t>
      </w:r>
      <w:r w:rsidRPr="00391D15">
        <w:rPr>
          <w:rFonts w:cs="Arial"/>
          <w:sz w:val="24"/>
          <w:szCs w:val="24"/>
          <w:lang w:val="en-US"/>
        </w:rPr>
        <w:t xml:space="preserve">Responsibilities include greeting, ushers, </w:t>
      </w:r>
      <w:proofErr w:type="gramStart"/>
      <w:r w:rsidRPr="00391D15">
        <w:rPr>
          <w:rFonts w:cs="Arial"/>
          <w:sz w:val="24"/>
          <w:szCs w:val="24"/>
          <w:lang w:val="en-US"/>
        </w:rPr>
        <w:t>serving</w:t>
      </w:r>
      <w:proofErr w:type="gramEnd"/>
      <w:r w:rsidRPr="00391D15">
        <w:rPr>
          <w:rFonts w:cs="Arial"/>
          <w:sz w:val="24"/>
          <w:szCs w:val="24"/>
          <w:lang w:val="en-US"/>
        </w:rPr>
        <w:t xml:space="preserve"> communion, reading scripture and providing coffee and light refreshments after the service.</w:t>
      </w:r>
    </w:p>
    <w:p w14:paraId="2EB5943F" w14:textId="77777777" w:rsidR="003000D8" w:rsidRPr="00391D15" w:rsidRDefault="003000D8" w:rsidP="003000D8">
      <w:pPr>
        <w:spacing w:line="240" w:lineRule="auto"/>
        <w:rPr>
          <w:rFonts w:cs="Arial"/>
          <w:sz w:val="24"/>
          <w:szCs w:val="24"/>
          <w:lang w:val="en-US"/>
        </w:rPr>
      </w:pPr>
      <w:r w:rsidRPr="00391D15">
        <w:rPr>
          <w:rFonts w:cs="Arial"/>
          <w:sz w:val="24"/>
          <w:szCs w:val="24"/>
          <w:lang w:val="en-US"/>
        </w:rPr>
        <w:t>Ministry Groups were developed to support the congregation to do the work of the church by following their “passion and/or sense of duty”. There is no limit to the number of groups or their longevity, some short lived (</w:t>
      </w:r>
      <w:r w:rsidR="00092029" w:rsidRPr="00391D15">
        <w:rPr>
          <w:rFonts w:cs="Arial"/>
          <w:sz w:val="24"/>
          <w:szCs w:val="24"/>
          <w:lang w:val="en-US"/>
        </w:rPr>
        <w:t>e.g.</w:t>
      </w:r>
      <w:r w:rsidRPr="00391D15">
        <w:rPr>
          <w:rFonts w:cs="Arial"/>
          <w:sz w:val="24"/>
          <w:szCs w:val="24"/>
          <w:lang w:val="en-US"/>
        </w:rPr>
        <w:t xml:space="preserve"> gardening in the summer), and some exist on an ongoing basis to fulfill ongoing need in the congregation (</w:t>
      </w:r>
      <w:r w:rsidR="00092029" w:rsidRPr="00391D15">
        <w:rPr>
          <w:rFonts w:cs="Arial"/>
          <w:sz w:val="24"/>
          <w:szCs w:val="24"/>
          <w:lang w:val="en-US"/>
        </w:rPr>
        <w:t>e.g.</w:t>
      </w:r>
      <w:r w:rsidRPr="00391D15">
        <w:rPr>
          <w:rFonts w:cs="Arial"/>
          <w:sz w:val="24"/>
          <w:szCs w:val="24"/>
          <w:lang w:val="en-US"/>
        </w:rPr>
        <w:t xml:space="preserve"> pastoral care).</w:t>
      </w:r>
    </w:p>
    <w:p w14:paraId="07050537" w14:textId="77777777" w:rsidR="0035559B" w:rsidRDefault="0035559B" w:rsidP="003000D8">
      <w:pPr>
        <w:spacing w:line="240" w:lineRule="auto"/>
        <w:rPr>
          <w:rFonts w:cs="Arial"/>
          <w:sz w:val="24"/>
          <w:szCs w:val="24"/>
          <w:lang w:val="en-US"/>
        </w:rPr>
      </w:pPr>
    </w:p>
    <w:p w14:paraId="66A5B7AA" w14:textId="77777777" w:rsidR="003000D8" w:rsidRPr="00092029" w:rsidRDefault="003000D8" w:rsidP="003000D8">
      <w:pPr>
        <w:spacing w:line="240" w:lineRule="auto"/>
        <w:rPr>
          <w:rFonts w:cs="Arial"/>
          <w:sz w:val="24"/>
          <w:szCs w:val="24"/>
          <w:lang w:val="en-US"/>
        </w:rPr>
      </w:pPr>
      <w:r w:rsidRPr="00092029">
        <w:rPr>
          <w:rFonts w:cs="Arial"/>
          <w:sz w:val="24"/>
          <w:szCs w:val="24"/>
          <w:lang w:val="en-US"/>
        </w:rPr>
        <w:t xml:space="preserve">The following </w:t>
      </w:r>
      <w:r w:rsidR="00092029">
        <w:rPr>
          <w:rFonts w:cs="Arial"/>
          <w:b/>
          <w:sz w:val="24"/>
          <w:szCs w:val="24"/>
          <w:lang w:val="en-US"/>
        </w:rPr>
        <w:t>Ministry G</w:t>
      </w:r>
      <w:r w:rsidRPr="00092029">
        <w:rPr>
          <w:rFonts w:cs="Arial"/>
          <w:b/>
          <w:sz w:val="24"/>
          <w:szCs w:val="24"/>
          <w:lang w:val="en-US"/>
        </w:rPr>
        <w:t>roups</w:t>
      </w:r>
      <w:r w:rsidRPr="00092029">
        <w:rPr>
          <w:rFonts w:cs="Arial"/>
          <w:sz w:val="24"/>
          <w:szCs w:val="24"/>
          <w:lang w:val="en-US"/>
        </w:rPr>
        <w:t xml:space="preserve"> were active in 2015-16:</w:t>
      </w:r>
    </w:p>
    <w:p w14:paraId="7E83E6CC" w14:textId="77777777" w:rsidR="003000D8" w:rsidRPr="00391D15" w:rsidRDefault="003000D8" w:rsidP="00781483">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All Age Concerts</w:t>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Pr="00391D15">
        <w:rPr>
          <w:rFonts w:cs="Arial"/>
          <w:sz w:val="24"/>
          <w:szCs w:val="24"/>
          <w:lang w:val="en-US"/>
        </w:rPr>
        <w:t>•</w:t>
      </w:r>
      <w:r w:rsidRPr="00391D15">
        <w:rPr>
          <w:rFonts w:cs="Arial"/>
          <w:sz w:val="24"/>
          <w:szCs w:val="24"/>
          <w:lang w:val="en-US"/>
        </w:rPr>
        <w:tab/>
        <w:t>Alleluia Singers</w:t>
      </w:r>
    </w:p>
    <w:p w14:paraId="253A0B7C" w14:textId="77777777" w:rsidR="003000D8" w:rsidRPr="00391D15" w:rsidRDefault="003000D8" w:rsidP="00781483">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Archives</w:t>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Pr="00391D15">
        <w:rPr>
          <w:rFonts w:cs="Arial"/>
          <w:sz w:val="24"/>
          <w:szCs w:val="24"/>
          <w:lang w:val="en-US"/>
        </w:rPr>
        <w:t>•</w:t>
      </w:r>
      <w:r w:rsidRPr="00391D15">
        <w:rPr>
          <w:rFonts w:cs="Arial"/>
          <w:sz w:val="24"/>
          <w:szCs w:val="24"/>
          <w:lang w:val="en-US"/>
        </w:rPr>
        <w:tab/>
        <w:t>CFRUC Gardeners</w:t>
      </w:r>
    </w:p>
    <w:p w14:paraId="3ED752C3" w14:textId="77777777" w:rsidR="003000D8" w:rsidRPr="00391D15" w:rsidRDefault="003000D8" w:rsidP="00781483">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Children and Youth Faith Formation</w:t>
      </w:r>
      <w:r w:rsidR="0035559B">
        <w:rPr>
          <w:rFonts w:cs="Arial"/>
          <w:sz w:val="24"/>
          <w:szCs w:val="24"/>
          <w:lang w:val="en-US"/>
        </w:rPr>
        <w:tab/>
      </w:r>
      <w:r w:rsidRPr="00391D15">
        <w:rPr>
          <w:rFonts w:cs="Arial"/>
          <w:sz w:val="24"/>
          <w:szCs w:val="24"/>
          <w:lang w:val="en-US"/>
        </w:rPr>
        <w:t>•</w:t>
      </w:r>
      <w:r w:rsidRPr="00391D15">
        <w:rPr>
          <w:rFonts w:cs="Arial"/>
          <w:sz w:val="24"/>
          <w:szCs w:val="24"/>
          <w:lang w:val="en-US"/>
        </w:rPr>
        <w:tab/>
        <w:t>Fall Supper</w:t>
      </w:r>
    </w:p>
    <w:p w14:paraId="658EDDF3" w14:textId="77777777" w:rsidR="003000D8" w:rsidRPr="00391D15" w:rsidRDefault="003000D8" w:rsidP="00781483">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Funeral Lunch Preparation</w:t>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Pr="00391D15">
        <w:rPr>
          <w:rFonts w:cs="Arial"/>
          <w:sz w:val="24"/>
          <w:szCs w:val="24"/>
          <w:lang w:val="en-US"/>
        </w:rPr>
        <w:t>•</w:t>
      </w:r>
      <w:r w:rsidRPr="00391D15">
        <w:rPr>
          <w:rFonts w:cs="Arial"/>
          <w:sz w:val="24"/>
          <w:szCs w:val="24"/>
          <w:lang w:val="en-US"/>
        </w:rPr>
        <w:tab/>
        <w:t>Green Team</w:t>
      </w:r>
    </w:p>
    <w:p w14:paraId="34E5AEAF" w14:textId="77777777" w:rsidR="003000D8" w:rsidRPr="00391D15" w:rsidRDefault="003000D8" w:rsidP="00781483">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Hospitality for Guest Musicians</w:t>
      </w:r>
      <w:r w:rsidR="0035559B">
        <w:rPr>
          <w:rFonts w:cs="Arial"/>
          <w:sz w:val="24"/>
          <w:szCs w:val="24"/>
          <w:lang w:val="en-US"/>
        </w:rPr>
        <w:tab/>
      </w:r>
      <w:r w:rsidR="0035559B">
        <w:rPr>
          <w:rFonts w:cs="Arial"/>
          <w:sz w:val="24"/>
          <w:szCs w:val="24"/>
          <w:lang w:val="en-US"/>
        </w:rPr>
        <w:tab/>
      </w:r>
      <w:r w:rsidRPr="00391D15">
        <w:rPr>
          <w:rFonts w:cs="Arial"/>
          <w:sz w:val="24"/>
          <w:szCs w:val="24"/>
          <w:lang w:val="en-US"/>
        </w:rPr>
        <w:t>•</w:t>
      </w:r>
      <w:r w:rsidRPr="00391D15">
        <w:rPr>
          <w:rFonts w:cs="Arial"/>
          <w:sz w:val="24"/>
          <w:szCs w:val="24"/>
          <w:lang w:val="en-US"/>
        </w:rPr>
        <w:tab/>
        <w:t>Kitchen Angels</w:t>
      </w:r>
    </w:p>
    <w:p w14:paraId="6A6B4FA1" w14:textId="77777777" w:rsidR="003000D8" w:rsidRPr="00391D15" w:rsidRDefault="003000D8" w:rsidP="00781483">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Life Stories</w:t>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Pr="00391D15">
        <w:rPr>
          <w:rFonts w:cs="Arial"/>
          <w:sz w:val="24"/>
          <w:szCs w:val="24"/>
          <w:lang w:val="en-US"/>
        </w:rPr>
        <w:t>•</w:t>
      </w:r>
      <w:r w:rsidRPr="00391D15">
        <w:rPr>
          <w:rFonts w:cs="Arial"/>
          <w:sz w:val="24"/>
          <w:szCs w:val="24"/>
          <w:lang w:val="en-US"/>
        </w:rPr>
        <w:tab/>
        <w:t>Mission and Service Fund</w:t>
      </w:r>
    </w:p>
    <w:p w14:paraId="31DACE72" w14:textId="77777777" w:rsidR="003000D8" w:rsidRPr="00391D15" w:rsidRDefault="003000D8" w:rsidP="00781483">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Pastoral Care</w:t>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Pr="00391D15">
        <w:rPr>
          <w:rFonts w:cs="Arial"/>
          <w:sz w:val="24"/>
          <w:szCs w:val="24"/>
          <w:lang w:val="en-US"/>
        </w:rPr>
        <w:t>•</w:t>
      </w:r>
      <w:r w:rsidRPr="00391D15">
        <w:rPr>
          <w:rFonts w:cs="Arial"/>
          <w:sz w:val="24"/>
          <w:szCs w:val="24"/>
          <w:lang w:val="en-US"/>
        </w:rPr>
        <w:tab/>
        <w:t>Praise the Lard Dinner</w:t>
      </w:r>
    </w:p>
    <w:p w14:paraId="322EC807" w14:textId="77777777" w:rsidR="003000D8" w:rsidRPr="00391D15" w:rsidRDefault="003000D8" w:rsidP="00781483">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 xml:space="preserve">Prayerfully Knitting </w:t>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Pr="00391D15">
        <w:rPr>
          <w:rFonts w:cs="Arial"/>
          <w:sz w:val="24"/>
          <w:szCs w:val="24"/>
          <w:lang w:val="en-US"/>
        </w:rPr>
        <w:t>•</w:t>
      </w:r>
      <w:r w:rsidRPr="00391D15">
        <w:rPr>
          <w:rFonts w:cs="Arial"/>
          <w:sz w:val="24"/>
          <w:szCs w:val="24"/>
          <w:lang w:val="en-US"/>
        </w:rPr>
        <w:tab/>
        <w:t>Pre-Service Coffee</w:t>
      </w:r>
    </w:p>
    <w:p w14:paraId="47BC7B80" w14:textId="77777777" w:rsidR="003000D8" w:rsidRPr="00391D15" w:rsidRDefault="003000D8" w:rsidP="00781483">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Publicity</w:t>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Pr="00391D15">
        <w:rPr>
          <w:rFonts w:cs="Arial"/>
          <w:sz w:val="24"/>
          <w:szCs w:val="24"/>
          <w:lang w:val="en-US"/>
        </w:rPr>
        <w:t>•</w:t>
      </w:r>
      <w:r w:rsidRPr="00391D15">
        <w:rPr>
          <w:rFonts w:cs="Arial"/>
          <w:sz w:val="24"/>
          <w:szCs w:val="24"/>
          <w:lang w:val="en-US"/>
        </w:rPr>
        <w:tab/>
        <w:t>Riverview Wheelchair Team</w:t>
      </w:r>
    </w:p>
    <w:p w14:paraId="24DAB7DE" w14:textId="77777777" w:rsidR="003000D8" w:rsidRPr="00391D15" w:rsidRDefault="003000D8" w:rsidP="00781483">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Walking Group</w:t>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0035559B">
        <w:rPr>
          <w:rFonts w:cs="Arial"/>
          <w:sz w:val="24"/>
          <w:szCs w:val="24"/>
          <w:lang w:val="en-US"/>
        </w:rPr>
        <w:tab/>
      </w:r>
      <w:r w:rsidRPr="00391D15">
        <w:rPr>
          <w:rFonts w:cs="Arial"/>
          <w:sz w:val="24"/>
          <w:szCs w:val="24"/>
          <w:lang w:val="en-US"/>
        </w:rPr>
        <w:t>•</w:t>
      </w:r>
      <w:r w:rsidRPr="00391D15">
        <w:rPr>
          <w:rFonts w:cs="Arial"/>
          <w:sz w:val="24"/>
          <w:szCs w:val="24"/>
          <w:lang w:val="en-US"/>
        </w:rPr>
        <w:tab/>
        <w:t>Worship and Music</w:t>
      </w:r>
    </w:p>
    <w:p w14:paraId="75CC755E" w14:textId="77777777" w:rsidR="003000D8" w:rsidRPr="00391D15" w:rsidRDefault="003000D8" w:rsidP="00781483">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Worship at Lions Manor</w:t>
      </w:r>
    </w:p>
    <w:p w14:paraId="3FBFA06B" w14:textId="77777777" w:rsidR="00F27A69" w:rsidRDefault="00F27A69" w:rsidP="003000D8">
      <w:pPr>
        <w:spacing w:line="240" w:lineRule="auto"/>
        <w:rPr>
          <w:rFonts w:cs="Arial"/>
          <w:b/>
          <w:sz w:val="24"/>
          <w:szCs w:val="24"/>
          <w:lang w:val="en-US"/>
        </w:rPr>
      </w:pPr>
    </w:p>
    <w:p w14:paraId="3579F9B8" w14:textId="77777777" w:rsidR="003000D8" w:rsidRPr="00092029" w:rsidRDefault="003000D8" w:rsidP="003000D8">
      <w:pPr>
        <w:spacing w:line="240" w:lineRule="auto"/>
        <w:rPr>
          <w:rFonts w:cs="Arial"/>
          <w:b/>
          <w:sz w:val="24"/>
          <w:szCs w:val="24"/>
          <w:lang w:val="en-US"/>
        </w:rPr>
      </w:pPr>
      <w:r w:rsidRPr="00092029">
        <w:rPr>
          <w:rFonts w:cs="Arial"/>
          <w:b/>
          <w:sz w:val="24"/>
          <w:szCs w:val="24"/>
          <w:lang w:val="en-US"/>
        </w:rPr>
        <w:t>Short Term Groups:</w:t>
      </w:r>
    </w:p>
    <w:p w14:paraId="236DE14F" w14:textId="77777777" w:rsidR="003000D8" w:rsidRPr="00391D15" w:rsidRDefault="003000D8" w:rsidP="00781483">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ART (Art Revealing Transformation)</w:t>
      </w:r>
    </w:p>
    <w:p w14:paraId="496968E4" w14:textId="77777777" w:rsidR="003000D8" w:rsidRPr="00391D15" w:rsidRDefault="003000D8" w:rsidP="00781483">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Easter Breakfast</w:t>
      </w:r>
    </w:p>
    <w:p w14:paraId="6BE9E0D2" w14:textId="77777777" w:rsidR="003000D8" w:rsidRPr="00391D15" w:rsidRDefault="003000D8" w:rsidP="00781483">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Flapjack Fundraiser</w:t>
      </w:r>
    </w:p>
    <w:p w14:paraId="0662CB02" w14:textId="77777777" w:rsidR="00F27A69" w:rsidRDefault="00F27A69" w:rsidP="00392FBB">
      <w:pPr>
        <w:spacing w:line="240" w:lineRule="auto"/>
        <w:rPr>
          <w:rFonts w:cs="Arial"/>
          <w:b/>
          <w:sz w:val="24"/>
          <w:szCs w:val="24"/>
          <w:lang w:val="en-US"/>
        </w:rPr>
      </w:pPr>
    </w:p>
    <w:p w14:paraId="1712C2CD" w14:textId="77777777" w:rsidR="00392FBB" w:rsidRPr="00092029" w:rsidRDefault="00392FBB" w:rsidP="00392FBB">
      <w:pPr>
        <w:spacing w:line="240" w:lineRule="auto"/>
        <w:rPr>
          <w:rFonts w:cs="Arial"/>
          <w:b/>
          <w:sz w:val="24"/>
          <w:szCs w:val="24"/>
          <w:lang w:val="en-US"/>
        </w:rPr>
      </w:pPr>
      <w:r w:rsidRPr="00092029">
        <w:rPr>
          <w:rFonts w:cs="Arial"/>
          <w:b/>
          <w:sz w:val="24"/>
          <w:szCs w:val="24"/>
          <w:lang w:val="en-US"/>
        </w:rPr>
        <w:t xml:space="preserve">Other volunteer opportunities include but are not limited to: </w:t>
      </w:r>
    </w:p>
    <w:p w14:paraId="45C7F95B" w14:textId="77777777" w:rsidR="00392FBB" w:rsidRPr="00391D15" w:rsidRDefault="00392FBB" w:rsidP="00391D15">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Holy Folders</w:t>
      </w:r>
    </w:p>
    <w:p w14:paraId="23B5EB75" w14:textId="77777777" w:rsidR="00392FBB" w:rsidRPr="00391D15" w:rsidRDefault="00392FBB" w:rsidP="00391D15">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Messy Church</w:t>
      </w:r>
    </w:p>
    <w:p w14:paraId="1516A15A" w14:textId="77777777" w:rsidR="00392FBB" w:rsidRPr="00391D15" w:rsidRDefault="00392FBB" w:rsidP="00391D15">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United Church Women</w:t>
      </w:r>
    </w:p>
    <w:p w14:paraId="2038B5DD" w14:textId="77777777" w:rsidR="00F27A69" w:rsidRDefault="00F27A69" w:rsidP="00392FBB">
      <w:pPr>
        <w:spacing w:line="240" w:lineRule="auto"/>
        <w:rPr>
          <w:rFonts w:cs="Arial"/>
          <w:sz w:val="24"/>
          <w:szCs w:val="24"/>
          <w:lang w:val="en-US"/>
        </w:rPr>
      </w:pPr>
    </w:p>
    <w:p w14:paraId="3AA5B3A8" w14:textId="77777777" w:rsidR="001E0498" w:rsidRPr="00391D15" w:rsidRDefault="001E0498" w:rsidP="00392FBB">
      <w:pPr>
        <w:spacing w:line="240" w:lineRule="auto"/>
        <w:rPr>
          <w:rFonts w:cs="Arial"/>
          <w:sz w:val="24"/>
          <w:szCs w:val="24"/>
          <w:lang w:val="en-US"/>
        </w:rPr>
      </w:pPr>
      <w:r w:rsidRPr="00391D15">
        <w:rPr>
          <w:rFonts w:cs="Arial"/>
          <w:sz w:val="24"/>
          <w:szCs w:val="24"/>
          <w:lang w:val="en-US"/>
        </w:rPr>
        <w:t>This year for the first time CFRUC was part of Doors Open.</w:t>
      </w:r>
    </w:p>
    <w:p w14:paraId="01E9FBBE" w14:textId="77777777" w:rsidR="003000D8" w:rsidRPr="00391D15" w:rsidRDefault="008F7097" w:rsidP="00392FBB">
      <w:pPr>
        <w:spacing w:line="240" w:lineRule="auto"/>
        <w:rPr>
          <w:rFonts w:cs="Arial"/>
          <w:sz w:val="24"/>
          <w:szCs w:val="24"/>
          <w:lang w:val="en-US"/>
        </w:rPr>
      </w:pPr>
      <w:r>
        <w:rPr>
          <w:rFonts w:cs="Arial"/>
          <w:sz w:val="24"/>
          <w:szCs w:val="24"/>
          <w:lang w:val="en-US"/>
        </w:rPr>
        <w:t>I</w:t>
      </w:r>
      <w:r w:rsidRPr="00391D15">
        <w:rPr>
          <w:rFonts w:cs="Arial"/>
          <w:sz w:val="24"/>
          <w:szCs w:val="24"/>
          <w:lang w:val="en-US"/>
        </w:rPr>
        <w:t xml:space="preserve">n order to start a new </w:t>
      </w:r>
      <w:r>
        <w:rPr>
          <w:rFonts w:cs="Arial"/>
          <w:sz w:val="24"/>
          <w:szCs w:val="24"/>
          <w:lang w:val="en-US"/>
        </w:rPr>
        <w:t>endeavor,</w:t>
      </w:r>
      <w:r w:rsidRPr="00391D15">
        <w:rPr>
          <w:rFonts w:cs="Arial"/>
          <w:sz w:val="24"/>
          <w:szCs w:val="24"/>
          <w:lang w:val="en-US"/>
        </w:rPr>
        <w:t xml:space="preserve"> </w:t>
      </w:r>
      <w:r>
        <w:rPr>
          <w:rFonts w:cs="Arial"/>
          <w:sz w:val="24"/>
          <w:szCs w:val="24"/>
          <w:lang w:val="en-US"/>
        </w:rPr>
        <w:t>a new Ministry Group</w:t>
      </w:r>
      <w:r w:rsidR="003000D8" w:rsidRPr="00391D15">
        <w:rPr>
          <w:rFonts w:cs="Arial"/>
          <w:sz w:val="24"/>
          <w:szCs w:val="24"/>
          <w:lang w:val="en-US"/>
        </w:rPr>
        <w:t xml:space="preserve"> </w:t>
      </w:r>
      <w:r>
        <w:rPr>
          <w:rFonts w:cs="Arial"/>
          <w:sz w:val="24"/>
          <w:szCs w:val="24"/>
          <w:lang w:val="en-US"/>
        </w:rPr>
        <w:t>is</w:t>
      </w:r>
      <w:r w:rsidR="003000D8" w:rsidRPr="00391D15">
        <w:rPr>
          <w:rFonts w:cs="Arial"/>
          <w:sz w:val="24"/>
          <w:szCs w:val="24"/>
          <w:lang w:val="en-US"/>
        </w:rPr>
        <w:t xml:space="preserve"> required to fill in a form for Ministry Group Proposals, and leave it for the Leadership Team to review and approve.</w:t>
      </w:r>
    </w:p>
    <w:p w14:paraId="086B54FC" w14:textId="77777777" w:rsidR="003000D8" w:rsidRPr="00391D15" w:rsidRDefault="00781483" w:rsidP="003000D8">
      <w:pPr>
        <w:spacing w:line="240" w:lineRule="auto"/>
        <w:rPr>
          <w:rFonts w:cs="Arial"/>
          <w:sz w:val="24"/>
          <w:szCs w:val="24"/>
          <w:lang w:val="en-US"/>
        </w:rPr>
      </w:pPr>
      <w:r w:rsidRPr="00391D15">
        <w:rPr>
          <w:rFonts w:cs="Arial"/>
          <w:sz w:val="24"/>
          <w:szCs w:val="24"/>
          <w:lang w:val="en-US"/>
        </w:rPr>
        <w:t xml:space="preserve">There are three Ministry Groups that reveal the depth </w:t>
      </w:r>
      <w:r w:rsidR="00392FBB" w:rsidRPr="00391D15">
        <w:rPr>
          <w:rFonts w:cs="Arial"/>
          <w:sz w:val="24"/>
          <w:szCs w:val="24"/>
          <w:lang w:val="en-US"/>
        </w:rPr>
        <w:t xml:space="preserve">and breadth </w:t>
      </w:r>
      <w:r w:rsidRPr="00391D15">
        <w:rPr>
          <w:rFonts w:cs="Arial"/>
          <w:sz w:val="24"/>
          <w:szCs w:val="24"/>
          <w:lang w:val="en-US"/>
        </w:rPr>
        <w:t xml:space="preserve">of our concern for the community: </w:t>
      </w:r>
    </w:p>
    <w:p w14:paraId="18A7FA6E" w14:textId="56E6EBDD" w:rsidR="00781483" w:rsidRPr="00391D15" w:rsidRDefault="00781483" w:rsidP="003000D8">
      <w:pPr>
        <w:spacing w:line="240" w:lineRule="auto"/>
        <w:rPr>
          <w:rFonts w:cs="Arial"/>
          <w:sz w:val="24"/>
          <w:szCs w:val="24"/>
          <w:lang w:val="en-US"/>
        </w:rPr>
      </w:pPr>
      <w:r w:rsidRPr="00391D15">
        <w:rPr>
          <w:rFonts w:cs="Arial"/>
          <w:sz w:val="24"/>
          <w:szCs w:val="24"/>
          <w:lang w:val="en-US"/>
        </w:rPr>
        <w:tab/>
      </w:r>
      <w:r w:rsidRPr="00391D15">
        <w:rPr>
          <w:rFonts w:cs="Arial"/>
          <w:b/>
          <w:sz w:val="24"/>
          <w:szCs w:val="24"/>
          <w:lang w:val="en-US"/>
        </w:rPr>
        <w:t>Messy Church</w:t>
      </w:r>
      <w:r w:rsidRPr="00391D15">
        <w:rPr>
          <w:rFonts w:cs="Arial"/>
          <w:sz w:val="24"/>
          <w:szCs w:val="24"/>
          <w:lang w:val="en-US"/>
        </w:rPr>
        <w:t xml:space="preserve"> is an intergenerational event that encourages children, youth and adults to work together to play</w:t>
      </w:r>
      <w:r w:rsidR="009B07AF">
        <w:rPr>
          <w:rFonts w:cs="Arial"/>
          <w:sz w:val="24"/>
          <w:szCs w:val="24"/>
          <w:lang w:val="en-US"/>
        </w:rPr>
        <w:t>,</w:t>
      </w:r>
      <w:r w:rsidRPr="00391D15">
        <w:rPr>
          <w:rFonts w:cs="Arial"/>
          <w:sz w:val="24"/>
          <w:szCs w:val="24"/>
          <w:lang w:val="en-US"/>
        </w:rPr>
        <w:t xml:space="preserve"> learn and eat together.  The message is “Come and be messy – and bring some friends.”</w:t>
      </w:r>
      <w:r w:rsidR="00392FBB" w:rsidRPr="00391D15">
        <w:rPr>
          <w:rFonts w:cs="Arial"/>
          <w:sz w:val="24"/>
          <w:szCs w:val="24"/>
          <w:lang w:val="en-US"/>
        </w:rPr>
        <w:t xml:space="preserve">  </w:t>
      </w:r>
    </w:p>
    <w:p w14:paraId="7F3EFEE0" w14:textId="77777777" w:rsidR="00781483" w:rsidRPr="00391D15" w:rsidRDefault="00781483" w:rsidP="003000D8">
      <w:pPr>
        <w:spacing w:line="240" w:lineRule="auto"/>
        <w:rPr>
          <w:rFonts w:cs="Arial"/>
          <w:sz w:val="24"/>
          <w:szCs w:val="24"/>
          <w:lang w:val="en-US"/>
        </w:rPr>
      </w:pPr>
      <w:r w:rsidRPr="00391D15">
        <w:rPr>
          <w:rFonts w:cs="Arial"/>
          <w:sz w:val="24"/>
          <w:szCs w:val="24"/>
          <w:lang w:val="en-US"/>
        </w:rPr>
        <w:tab/>
        <w:t xml:space="preserve">The purpose of CFRUC’s 2016 arts festival, </w:t>
      </w:r>
      <w:r w:rsidRPr="00391D15">
        <w:rPr>
          <w:rFonts w:cs="Arial"/>
          <w:b/>
          <w:sz w:val="24"/>
          <w:szCs w:val="24"/>
          <w:lang w:val="en-US"/>
        </w:rPr>
        <w:t>A.R.T. - Art Revealing Transformation</w:t>
      </w:r>
      <w:r w:rsidRPr="00391D15">
        <w:rPr>
          <w:rFonts w:cs="Arial"/>
          <w:sz w:val="24"/>
          <w:szCs w:val="24"/>
          <w:lang w:val="en-US"/>
        </w:rPr>
        <w:t>, was to deepen relationships with the external community around CFRUC and to deepen the thinking within the congregation about common issues and potential future pathways.  Another purpose was to increase understanding of the issues related to Truth and Reconciliation, refugees and migrant people.</w:t>
      </w:r>
    </w:p>
    <w:p w14:paraId="2EC4DFC9" w14:textId="77777777" w:rsidR="00392FBB" w:rsidRPr="00391D15" w:rsidRDefault="00781483" w:rsidP="00392FBB">
      <w:pPr>
        <w:spacing w:line="240" w:lineRule="auto"/>
        <w:rPr>
          <w:rFonts w:cs="Arial"/>
          <w:sz w:val="24"/>
          <w:szCs w:val="24"/>
          <w:lang w:val="en-US"/>
        </w:rPr>
      </w:pPr>
      <w:r w:rsidRPr="00391D15">
        <w:rPr>
          <w:rFonts w:cs="Arial"/>
          <w:sz w:val="24"/>
          <w:szCs w:val="24"/>
          <w:lang w:val="en-US"/>
        </w:rPr>
        <w:tab/>
      </w:r>
      <w:r w:rsidR="00392FBB" w:rsidRPr="00391D15">
        <w:rPr>
          <w:rFonts w:cs="Arial"/>
          <w:b/>
          <w:sz w:val="24"/>
          <w:szCs w:val="24"/>
          <w:lang w:val="en-US"/>
        </w:rPr>
        <w:t>Music</w:t>
      </w:r>
      <w:r w:rsidR="00392FBB" w:rsidRPr="00391D15">
        <w:rPr>
          <w:rFonts w:cs="Arial"/>
          <w:sz w:val="24"/>
          <w:szCs w:val="24"/>
          <w:lang w:val="en-US"/>
        </w:rPr>
        <w:t xml:space="preserve"> has been identified as one of the key elements of the CFRUC worship service.  We have a strong choir and music program. The emphasis has been on traditional music well done, rather than on high classical. We continue to have conversations about the inclusion of a wider range of music within worship but generally there has been openness toward a mix of styles and instruments. We believe that music is integral to the service and is not "performance" </w:t>
      </w:r>
    </w:p>
    <w:p w14:paraId="51C9DC63" w14:textId="77777777" w:rsidR="003000D8" w:rsidRPr="00391D15" w:rsidRDefault="00392FBB" w:rsidP="0022390B">
      <w:pPr>
        <w:spacing w:line="240" w:lineRule="auto"/>
        <w:rPr>
          <w:rFonts w:cs="Arial"/>
          <w:sz w:val="24"/>
          <w:szCs w:val="24"/>
          <w:lang w:val="en-US"/>
        </w:rPr>
      </w:pPr>
      <w:r w:rsidRPr="00391D15">
        <w:rPr>
          <w:rFonts w:cs="Arial"/>
          <w:sz w:val="24"/>
          <w:szCs w:val="24"/>
          <w:lang w:val="en-US"/>
        </w:rPr>
        <w:t xml:space="preserve">It can safely be said that the timing on reaching toward the community appears to be appropriate as there is an apparent readiness in the </w:t>
      </w:r>
      <w:proofErr w:type="spellStart"/>
      <w:r w:rsidRPr="00391D15">
        <w:rPr>
          <w:rFonts w:cs="Arial"/>
          <w:sz w:val="24"/>
          <w:szCs w:val="24"/>
          <w:lang w:val="en-US"/>
        </w:rPr>
        <w:t>neighbourhood</w:t>
      </w:r>
      <w:proofErr w:type="spellEnd"/>
      <w:r w:rsidRPr="00391D15">
        <w:rPr>
          <w:rFonts w:cs="Arial"/>
          <w:sz w:val="24"/>
          <w:szCs w:val="24"/>
          <w:lang w:val="en-US"/>
        </w:rPr>
        <w:t xml:space="preserve"> to get to know each other.  People who live nearby </w:t>
      </w:r>
      <w:r w:rsidR="008F7097">
        <w:rPr>
          <w:rFonts w:cs="Arial"/>
          <w:sz w:val="24"/>
          <w:szCs w:val="24"/>
          <w:lang w:val="en-US"/>
        </w:rPr>
        <w:t>have</w:t>
      </w:r>
      <w:r w:rsidRPr="00391D15">
        <w:rPr>
          <w:rFonts w:cs="Arial"/>
          <w:sz w:val="24"/>
          <w:szCs w:val="24"/>
          <w:lang w:val="en-US"/>
        </w:rPr>
        <w:t xml:space="preserve"> no concept of what goes on behind those large wooden doors and who is inside.  They are curious and often seeking answers themselves to life issues such as feelings of isolation and finding pathways forward.</w:t>
      </w:r>
    </w:p>
    <w:p w14:paraId="4818AEE9" w14:textId="77777777" w:rsidR="007422C6" w:rsidRPr="00391D15" w:rsidRDefault="007422C6" w:rsidP="007422C6">
      <w:pPr>
        <w:spacing w:line="240" w:lineRule="auto"/>
        <w:rPr>
          <w:rFonts w:cs="Arial"/>
          <w:sz w:val="24"/>
          <w:szCs w:val="24"/>
          <w:lang w:val="en-US"/>
        </w:rPr>
      </w:pPr>
      <w:r w:rsidRPr="00391D15">
        <w:rPr>
          <w:rFonts w:cs="Arial"/>
          <w:sz w:val="24"/>
          <w:szCs w:val="24"/>
          <w:lang w:val="en-US"/>
        </w:rPr>
        <w:t>To remain, to repurpose or to leave, that is the question</w:t>
      </w:r>
      <w:r w:rsidR="008E248B">
        <w:rPr>
          <w:rFonts w:cs="Arial"/>
          <w:sz w:val="24"/>
          <w:szCs w:val="24"/>
          <w:lang w:val="en-US"/>
        </w:rPr>
        <w:t xml:space="preserve"> in regards to the building</w:t>
      </w:r>
      <w:r w:rsidRPr="00391D15">
        <w:rPr>
          <w:rFonts w:cs="Arial"/>
          <w:sz w:val="24"/>
          <w:szCs w:val="24"/>
          <w:lang w:val="en-US"/>
        </w:rPr>
        <w:t xml:space="preserve">.  </w:t>
      </w:r>
    </w:p>
    <w:p w14:paraId="75FAFE87" w14:textId="77777777" w:rsidR="007422C6" w:rsidRPr="00391D15" w:rsidRDefault="007422C6" w:rsidP="007422C6">
      <w:pPr>
        <w:spacing w:line="240" w:lineRule="auto"/>
        <w:rPr>
          <w:rFonts w:cs="Arial"/>
          <w:sz w:val="24"/>
          <w:szCs w:val="24"/>
          <w:lang w:val="en-US"/>
        </w:rPr>
      </w:pPr>
      <w:r w:rsidRPr="00391D15">
        <w:rPr>
          <w:rFonts w:cs="Arial"/>
          <w:sz w:val="24"/>
          <w:szCs w:val="24"/>
          <w:lang w:val="en-US"/>
        </w:rPr>
        <w:t>A group has been formed to answer this question.  It has held many meetings with various members of the congregation to discover a process to re-imagine what church is to the congregation and what steps can be taken to continue the church’s ministries into the future.  During these meetings it was found that the congregation felt the following four areas to be the most important:</w:t>
      </w:r>
    </w:p>
    <w:p w14:paraId="390371BC" w14:textId="77777777" w:rsidR="007422C6" w:rsidRPr="00391D15" w:rsidRDefault="007422C6" w:rsidP="00391D15">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Belonging</w:t>
      </w:r>
    </w:p>
    <w:p w14:paraId="542F1A54" w14:textId="77777777" w:rsidR="007422C6" w:rsidRPr="00391D15" w:rsidRDefault="007422C6" w:rsidP="00391D15">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Worship</w:t>
      </w:r>
    </w:p>
    <w:p w14:paraId="2E11EAF9" w14:textId="77777777" w:rsidR="007422C6" w:rsidRPr="00391D15" w:rsidRDefault="007422C6" w:rsidP="00391D15">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Music and hospitality to the arts</w:t>
      </w:r>
    </w:p>
    <w:p w14:paraId="00701FDD" w14:textId="77777777" w:rsidR="007422C6" w:rsidRPr="00391D15" w:rsidRDefault="007422C6" w:rsidP="00391D15">
      <w:pPr>
        <w:spacing w:after="120" w:line="240" w:lineRule="auto"/>
        <w:rPr>
          <w:rFonts w:cs="Arial"/>
          <w:sz w:val="24"/>
          <w:szCs w:val="24"/>
          <w:lang w:val="en-US"/>
        </w:rPr>
      </w:pPr>
      <w:r w:rsidRPr="00391D15">
        <w:rPr>
          <w:rFonts w:cs="Arial"/>
          <w:sz w:val="24"/>
          <w:szCs w:val="24"/>
          <w:lang w:val="en-US"/>
        </w:rPr>
        <w:t>-</w:t>
      </w:r>
      <w:r w:rsidRPr="00391D15">
        <w:rPr>
          <w:rFonts w:cs="Arial"/>
          <w:sz w:val="24"/>
          <w:szCs w:val="24"/>
          <w:lang w:val="en-US"/>
        </w:rPr>
        <w:tab/>
        <w:t>Outreach</w:t>
      </w:r>
    </w:p>
    <w:p w14:paraId="688306BF" w14:textId="77777777" w:rsidR="005A52C5" w:rsidRPr="00391D15" w:rsidRDefault="007422C6" w:rsidP="007422C6">
      <w:pPr>
        <w:spacing w:line="240" w:lineRule="auto"/>
        <w:rPr>
          <w:rFonts w:cs="Arial"/>
          <w:sz w:val="24"/>
          <w:szCs w:val="24"/>
          <w:lang w:val="en-US"/>
        </w:rPr>
      </w:pPr>
      <w:r w:rsidRPr="00391D15">
        <w:rPr>
          <w:rFonts w:cs="Arial"/>
          <w:sz w:val="24"/>
          <w:szCs w:val="24"/>
          <w:lang w:val="en-US"/>
        </w:rPr>
        <w:t>This group will continue to find ways to learn the needs of the community and to look for connections between the priorities expressed by the congregation and the needs within the community.</w:t>
      </w:r>
    </w:p>
    <w:p w14:paraId="05A6C6B3" w14:textId="77777777" w:rsidR="005A52C5" w:rsidRDefault="005A52C5" w:rsidP="0022390B">
      <w:pPr>
        <w:spacing w:line="240" w:lineRule="auto"/>
        <w:rPr>
          <w:rFonts w:asciiTheme="minorHAnsi" w:hAnsiTheme="minorHAnsi" w:cs="Arial"/>
          <w:sz w:val="28"/>
          <w:szCs w:val="28"/>
          <w:lang w:val="en-US"/>
        </w:rPr>
        <w:sectPr w:rsidR="005A52C5" w:rsidSect="00EC4547">
          <w:pgSz w:w="12240" w:h="15840" w:code="1"/>
          <w:pgMar w:top="1440" w:right="1440" w:bottom="1440" w:left="1440" w:header="706" w:footer="706" w:gutter="0"/>
          <w:cols w:space="708"/>
          <w:titlePg/>
          <w:docGrid w:linePitch="360"/>
        </w:sectPr>
      </w:pPr>
    </w:p>
    <w:p w14:paraId="6A2182E3" w14:textId="77777777" w:rsidR="00105713" w:rsidRPr="00B45F81" w:rsidRDefault="00105713" w:rsidP="00B45F81">
      <w:pPr>
        <w:pStyle w:val="Titre1"/>
        <w:numPr>
          <w:ilvl w:val="0"/>
          <w:numId w:val="16"/>
        </w:numPr>
        <w:ind w:left="1440" w:hanging="1350"/>
        <w:rPr>
          <w:rFonts w:ascii="Arial Black" w:hAnsi="Arial Black"/>
          <w:color w:val="auto"/>
          <w:sz w:val="36"/>
          <w:szCs w:val="36"/>
          <w:lang w:val="en-US"/>
        </w:rPr>
      </w:pPr>
      <w:bookmarkStart w:id="4" w:name="_Toc461636513"/>
      <w:r w:rsidRPr="00B45F81">
        <w:rPr>
          <w:rFonts w:ascii="Arial Black" w:hAnsi="Arial Black"/>
          <w:color w:val="auto"/>
          <w:sz w:val="36"/>
          <w:szCs w:val="36"/>
          <w:lang w:val="en-US"/>
        </w:rPr>
        <w:t>Resource</w:t>
      </w:r>
      <w:r w:rsidR="00183770">
        <w:rPr>
          <w:rFonts w:ascii="Arial Black" w:hAnsi="Arial Black"/>
          <w:color w:val="auto"/>
          <w:sz w:val="36"/>
          <w:szCs w:val="36"/>
          <w:lang w:val="en-US"/>
        </w:rPr>
        <w:t xml:space="preserve"> Profile</w:t>
      </w:r>
      <w:bookmarkEnd w:id="4"/>
    </w:p>
    <w:p w14:paraId="22A731B5" w14:textId="77777777" w:rsidR="00CF7FC8" w:rsidRDefault="00CF7FC8" w:rsidP="007422C6">
      <w:pPr>
        <w:spacing w:line="240" w:lineRule="auto"/>
        <w:rPr>
          <w:rFonts w:cs="Arial"/>
          <w:b/>
          <w:sz w:val="24"/>
          <w:szCs w:val="24"/>
          <w:lang w:val="en-US"/>
        </w:rPr>
      </w:pPr>
    </w:p>
    <w:p w14:paraId="032AAE2C" w14:textId="77777777" w:rsidR="007422C6" w:rsidRPr="00391D15" w:rsidRDefault="007422C6" w:rsidP="007422C6">
      <w:pPr>
        <w:spacing w:line="240" w:lineRule="auto"/>
        <w:rPr>
          <w:rFonts w:cs="Arial"/>
          <w:b/>
          <w:sz w:val="24"/>
          <w:szCs w:val="24"/>
          <w:lang w:val="en-US"/>
        </w:rPr>
      </w:pPr>
      <w:r w:rsidRPr="00391D15">
        <w:rPr>
          <w:rFonts w:cs="Arial"/>
          <w:b/>
          <w:sz w:val="24"/>
          <w:szCs w:val="24"/>
          <w:lang w:val="en-US"/>
        </w:rPr>
        <w:t>Finances</w:t>
      </w:r>
    </w:p>
    <w:p w14:paraId="1768710E" w14:textId="77777777" w:rsidR="007422C6" w:rsidRPr="00391D15" w:rsidRDefault="007422C6" w:rsidP="00081060">
      <w:pPr>
        <w:spacing w:after="120" w:line="240" w:lineRule="auto"/>
        <w:rPr>
          <w:rFonts w:cs="Arial"/>
          <w:sz w:val="24"/>
          <w:szCs w:val="24"/>
          <w:lang w:val="en-US"/>
        </w:rPr>
      </w:pPr>
      <w:r w:rsidRPr="00391D15">
        <w:rPr>
          <w:rFonts w:cs="Arial"/>
          <w:sz w:val="24"/>
          <w:szCs w:val="24"/>
          <w:lang w:val="en-US"/>
        </w:rPr>
        <w:t>For 2016 the most significant annual expense is Salaries and benefits at 67% of the budget and growing every year. Winnipeg Presbytery Fees are 4% of the budget; Utilities 9%, Insurance and Taxes 4% and Maintenance of the building and organ 5% These 5 items amount to over 88 % of the 2016 budget making flexibility within any budgeting process difficult.</w:t>
      </w:r>
    </w:p>
    <w:p w14:paraId="1CC5D9DE" w14:textId="77777777" w:rsidR="007422C6" w:rsidRPr="00391D15" w:rsidRDefault="007422C6" w:rsidP="00081060">
      <w:pPr>
        <w:spacing w:after="120" w:line="240" w:lineRule="auto"/>
        <w:rPr>
          <w:rFonts w:cs="Arial"/>
          <w:sz w:val="24"/>
          <w:szCs w:val="24"/>
          <w:lang w:val="en-US"/>
        </w:rPr>
      </w:pPr>
      <w:r w:rsidRPr="00391D15">
        <w:rPr>
          <w:rFonts w:cs="Arial"/>
          <w:sz w:val="24"/>
          <w:szCs w:val="24"/>
          <w:lang w:val="en-US"/>
        </w:rPr>
        <w:t xml:space="preserve">The 2015 budget called for income revenue of $286,915 and expenses of $286,915. The major part of the expenses was salaries and benefits of $187,237 or 64.9% of the expenses. The actual experience was income revenue of 264,481 and expenses of $281,439 with salaries and expenses consuming $183,226 or 65.1% of the expenses. This resulted in a deficit of income to expenses of $17,162. </w:t>
      </w:r>
    </w:p>
    <w:p w14:paraId="6D43D178" w14:textId="77777777" w:rsidR="00EC7FEF" w:rsidRPr="00391D15" w:rsidRDefault="007422C6" w:rsidP="00081060">
      <w:pPr>
        <w:spacing w:line="240" w:lineRule="auto"/>
        <w:rPr>
          <w:rFonts w:cs="Arial"/>
          <w:sz w:val="24"/>
          <w:szCs w:val="24"/>
          <w:lang w:val="en-US"/>
        </w:rPr>
      </w:pPr>
      <w:r w:rsidRPr="00391D15">
        <w:rPr>
          <w:rFonts w:cs="Arial"/>
          <w:sz w:val="24"/>
          <w:szCs w:val="24"/>
          <w:lang w:val="en-US"/>
        </w:rPr>
        <w:t>The 2016 budget predicted total income revenue of $282,750 with total expenses of $282,753 with salaries and benefits being $189,450 or 67% of the expenses</w:t>
      </w:r>
      <w:r w:rsidR="00B00C39">
        <w:rPr>
          <w:rFonts w:cs="Arial"/>
          <w:sz w:val="24"/>
          <w:szCs w:val="24"/>
          <w:lang w:val="en-US"/>
        </w:rPr>
        <w:t>.  T</w:t>
      </w:r>
      <w:r w:rsidR="00572A6B" w:rsidRPr="00391D15">
        <w:rPr>
          <w:rFonts w:cs="Arial"/>
          <w:sz w:val="24"/>
          <w:szCs w:val="24"/>
          <w:lang w:val="en-US"/>
        </w:rPr>
        <w:t xml:space="preserve">he number of contributors declined in </w:t>
      </w:r>
      <w:r w:rsidR="00B00C39">
        <w:rPr>
          <w:rFonts w:cs="Arial"/>
          <w:sz w:val="24"/>
          <w:szCs w:val="24"/>
          <w:lang w:val="en-US"/>
        </w:rPr>
        <w:t xml:space="preserve">both </w:t>
      </w:r>
      <w:r w:rsidR="00EC7FEF" w:rsidRPr="00391D15">
        <w:rPr>
          <w:rFonts w:cs="Arial"/>
          <w:sz w:val="24"/>
          <w:szCs w:val="24"/>
          <w:lang w:val="en-US"/>
        </w:rPr>
        <w:t>2014</w:t>
      </w:r>
      <w:r w:rsidR="00572A6B" w:rsidRPr="00391D15">
        <w:rPr>
          <w:rFonts w:cs="Arial"/>
          <w:sz w:val="24"/>
          <w:szCs w:val="24"/>
          <w:lang w:val="en-US"/>
        </w:rPr>
        <w:t xml:space="preserve"> </w:t>
      </w:r>
      <w:r w:rsidR="00B00C39">
        <w:rPr>
          <w:rFonts w:cs="Arial"/>
          <w:sz w:val="24"/>
          <w:szCs w:val="24"/>
          <w:lang w:val="en-US"/>
        </w:rPr>
        <w:t>and 2015.   N</w:t>
      </w:r>
      <w:r w:rsidR="00EC7FEF" w:rsidRPr="00391D15">
        <w:rPr>
          <w:rFonts w:cs="Arial"/>
          <w:sz w:val="24"/>
          <w:szCs w:val="24"/>
          <w:lang w:val="en-US"/>
        </w:rPr>
        <w:t xml:space="preserve">either the congregation nor the </w:t>
      </w:r>
      <w:proofErr w:type="spellStart"/>
      <w:r w:rsidR="00EC7FEF" w:rsidRPr="00391D15">
        <w:rPr>
          <w:rFonts w:cs="Arial"/>
          <w:sz w:val="24"/>
          <w:szCs w:val="24"/>
          <w:lang w:val="en-US"/>
        </w:rPr>
        <w:t>givings</w:t>
      </w:r>
      <w:proofErr w:type="spellEnd"/>
      <w:r w:rsidR="00EC7FEF" w:rsidRPr="00391D15">
        <w:rPr>
          <w:rFonts w:cs="Arial"/>
          <w:sz w:val="24"/>
          <w:szCs w:val="24"/>
          <w:lang w:val="en-US"/>
        </w:rPr>
        <w:t xml:space="preserve"> have grown at the hoped for rate. </w:t>
      </w:r>
      <w:r w:rsidR="00572A6B" w:rsidRPr="00391D15">
        <w:rPr>
          <w:rFonts w:cs="Arial"/>
          <w:sz w:val="24"/>
          <w:szCs w:val="24"/>
          <w:lang w:val="en-US"/>
        </w:rPr>
        <w:t xml:space="preserve"> </w:t>
      </w:r>
    </w:p>
    <w:p w14:paraId="5DC7CECB" w14:textId="77777777" w:rsidR="00572A6B" w:rsidRPr="00391D15" w:rsidRDefault="00081060" w:rsidP="00081060">
      <w:pPr>
        <w:spacing w:line="240" w:lineRule="auto"/>
        <w:rPr>
          <w:rFonts w:cs="Arial"/>
          <w:sz w:val="24"/>
          <w:szCs w:val="24"/>
          <w:lang w:val="en-US"/>
        </w:rPr>
      </w:pPr>
      <w:r w:rsidRPr="00636837">
        <w:rPr>
          <w:noProof/>
          <w:lang w:val="fr-FR" w:eastAsia="fr-FR"/>
        </w:rPr>
        <mc:AlternateContent>
          <mc:Choice Requires="wps">
            <w:drawing>
              <wp:anchor distT="0" distB="0" distL="114300" distR="114300" simplePos="0" relativeHeight="251659264" behindDoc="0" locked="0" layoutInCell="1" allowOverlap="1" wp14:anchorId="169C24DA" wp14:editId="7F3E6A93">
                <wp:simplePos x="0" y="0"/>
                <wp:positionH relativeFrom="column">
                  <wp:posOffset>0</wp:posOffset>
                </wp:positionH>
                <wp:positionV relativeFrom="paragraph">
                  <wp:posOffset>29845</wp:posOffset>
                </wp:positionV>
                <wp:extent cx="2705100" cy="174307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743075"/>
                        </a:xfrm>
                        <a:prstGeom prst="rect">
                          <a:avLst/>
                        </a:prstGeom>
                        <a:solidFill>
                          <a:srgbClr val="FFFFFF"/>
                        </a:solidFill>
                        <a:ln w="9525">
                          <a:solidFill>
                            <a:srgbClr val="000000"/>
                          </a:solidFill>
                          <a:miter lim="800000"/>
                          <a:headEnd/>
                          <a:tailEnd/>
                        </a:ln>
                      </wps:spPr>
                      <wps:txbx>
                        <w:txbxContent>
                          <w:p w14:paraId="4C7318D6" w14:textId="77777777" w:rsidR="002F1F41" w:rsidRDefault="002F1F41" w:rsidP="00636837">
                            <w:r w:rsidRPr="003A53D4">
                              <w:rPr>
                                <w:noProof/>
                                <w:lang w:val="fr-FR" w:eastAsia="fr-FR"/>
                              </w:rPr>
                              <w:drawing>
                                <wp:inline distT="0" distB="0" distL="0" distR="0" wp14:anchorId="659E1C2F" wp14:editId="7DAC2BCF">
                                  <wp:extent cx="2513330" cy="1466109"/>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3330" cy="14661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0;margin-top:2.35pt;width:213pt;height:1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">
                <v:textbox>
                  <w:txbxContent>
                    <w:p w14:paraId="4C7318D6" w14:textId="77777777" w:rsidR="002F1F41" w:rsidRDefault="002F1F41" w:rsidP="00636837">
                      <w:r w:rsidRPr="003A53D4">
                        <w:rPr>
                          <w:noProof/>
                          <w:lang w:val="fr-FR" w:eastAsia="fr-FR"/>
                        </w:rPr>
                        <w:drawing>
                          <wp:inline distT="0" distB="0" distL="0" distR="0" wp14:anchorId="659E1C2F" wp14:editId="7DAC2BCF">
                            <wp:extent cx="2513330" cy="1466109"/>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3330" cy="1466109"/>
                                    </a:xfrm>
                                    <a:prstGeom prst="rect">
                                      <a:avLst/>
                                    </a:prstGeom>
                                    <a:noFill/>
                                    <a:ln>
                                      <a:noFill/>
                                    </a:ln>
                                  </pic:spPr>
                                </pic:pic>
                              </a:graphicData>
                            </a:graphic>
                          </wp:inline>
                        </w:drawing>
                      </w:r>
                    </w:p>
                  </w:txbxContent>
                </v:textbox>
                <w10:wrap type="square"/>
              </v:shape>
            </w:pict>
          </mc:Fallback>
        </mc:AlternateContent>
      </w:r>
      <w:r w:rsidR="00B00C39">
        <w:rPr>
          <w:rFonts w:cs="Arial"/>
          <w:sz w:val="24"/>
          <w:szCs w:val="24"/>
          <w:lang w:val="en-US"/>
        </w:rPr>
        <w:t xml:space="preserve">Every year we lose senior donators whose contributions will not be replaced.  As indicated in the chart, CFRUC Contributors, the number has declined in the last two years.  This will directly affect our bottom line.  For example it will take ten plus </w:t>
      </w:r>
      <w:r w:rsidR="002B71FE">
        <w:rPr>
          <w:rFonts w:cs="Arial"/>
          <w:sz w:val="24"/>
          <w:szCs w:val="24"/>
          <w:lang w:val="en-US"/>
        </w:rPr>
        <w:t xml:space="preserve">new </w:t>
      </w:r>
      <w:r w:rsidR="00B00C39">
        <w:rPr>
          <w:rFonts w:cs="Arial"/>
          <w:sz w:val="24"/>
          <w:szCs w:val="24"/>
          <w:lang w:val="en-US"/>
        </w:rPr>
        <w:t xml:space="preserve">individuals in the $500 category or three plus </w:t>
      </w:r>
      <w:r w:rsidR="002B71FE">
        <w:rPr>
          <w:rFonts w:cs="Arial"/>
          <w:sz w:val="24"/>
          <w:szCs w:val="24"/>
          <w:lang w:val="en-US"/>
        </w:rPr>
        <w:t xml:space="preserve">new individuals </w:t>
      </w:r>
      <w:r w:rsidR="00B00C39">
        <w:rPr>
          <w:rFonts w:cs="Arial"/>
          <w:sz w:val="24"/>
          <w:szCs w:val="24"/>
          <w:lang w:val="en-US"/>
        </w:rPr>
        <w:t>in the $2000 category to replace one individual in the $6000 category.</w:t>
      </w:r>
    </w:p>
    <w:p w14:paraId="555538A8" w14:textId="77777777" w:rsidR="00CF7FC8" w:rsidRDefault="00CF7FC8" w:rsidP="00081060">
      <w:pPr>
        <w:spacing w:line="240" w:lineRule="auto"/>
        <w:rPr>
          <w:rFonts w:cs="Arial"/>
          <w:sz w:val="24"/>
          <w:szCs w:val="24"/>
          <w:lang w:val="en-US"/>
        </w:rPr>
      </w:pPr>
    </w:p>
    <w:p w14:paraId="416B68FC" w14:textId="77777777" w:rsidR="00572A6B" w:rsidRPr="00391D15" w:rsidRDefault="00E65D7C" w:rsidP="00081060">
      <w:pPr>
        <w:spacing w:line="240" w:lineRule="auto"/>
        <w:rPr>
          <w:rFonts w:cs="Arial"/>
          <w:sz w:val="24"/>
          <w:szCs w:val="24"/>
          <w:lang w:val="en-US"/>
        </w:rPr>
      </w:pPr>
      <w:r w:rsidRPr="00636837">
        <w:rPr>
          <w:noProof/>
          <w:lang w:val="fr-FR" w:eastAsia="fr-FR"/>
        </w:rPr>
        <mc:AlternateContent>
          <mc:Choice Requires="wps">
            <w:drawing>
              <wp:anchor distT="0" distB="0" distL="114300" distR="114300" simplePos="0" relativeHeight="251660288" behindDoc="0" locked="0" layoutInCell="1" allowOverlap="1" wp14:anchorId="188B9020" wp14:editId="3D24E5E1">
                <wp:simplePos x="0" y="0"/>
                <wp:positionH relativeFrom="column">
                  <wp:posOffset>3305810</wp:posOffset>
                </wp:positionH>
                <wp:positionV relativeFrom="paragraph">
                  <wp:posOffset>40640</wp:posOffset>
                </wp:positionV>
                <wp:extent cx="2705100" cy="17430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743075"/>
                        </a:xfrm>
                        <a:prstGeom prst="rect">
                          <a:avLst/>
                        </a:prstGeom>
                        <a:solidFill>
                          <a:srgbClr val="FFFFFF"/>
                        </a:solidFill>
                        <a:ln w="9525">
                          <a:solidFill>
                            <a:srgbClr val="000000"/>
                          </a:solidFill>
                          <a:miter lim="800000"/>
                          <a:headEnd/>
                          <a:tailEnd/>
                        </a:ln>
                      </wps:spPr>
                      <wps:txbx>
                        <w:txbxContent>
                          <w:p w14:paraId="0B7807CC" w14:textId="77777777" w:rsidR="002F1F41" w:rsidRDefault="002F1F41" w:rsidP="00636837">
                            <w:r w:rsidRPr="003A53D4">
                              <w:rPr>
                                <w:noProof/>
                                <w:lang w:val="fr-FR" w:eastAsia="fr-FR"/>
                              </w:rPr>
                              <w:drawing>
                                <wp:inline distT="0" distB="0" distL="0" distR="0" wp14:anchorId="5119A440" wp14:editId="5FBF156C">
                                  <wp:extent cx="2513330" cy="1466109"/>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3330" cy="14661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260.3pt;margin-top:3.2pt;width:213pt;height:13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">
                <v:textbox>
                  <w:txbxContent>
                    <w:p w14:paraId="0B7807CC" w14:textId="77777777" w:rsidR="002F1F41" w:rsidRDefault="002F1F41" w:rsidP="00636837">
                      <w:r w:rsidRPr="003A53D4">
                        <w:rPr>
                          <w:noProof/>
                          <w:lang w:val="fr-FR" w:eastAsia="fr-FR"/>
                        </w:rPr>
                        <w:drawing>
                          <wp:inline distT="0" distB="0" distL="0" distR="0" wp14:anchorId="5119A440" wp14:editId="5FBF156C">
                            <wp:extent cx="2513330" cy="1466109"/>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3330" cy="1466109"/>
                                    </a:xfrm>
                                    <a:prstGeom prst="rect">
                                      <a:avLst/>
                                    </a:prstGeom>
                                    <a:noFill/>
                                    <a:ln>
                                      <a:noFill/>
                                    </a:ln>
                                  </pic:spPr>
                                </pic:pic>
                              </a:graphicData>
                            </a:graphic>
                          </wp:inline>
                        </w:drawing>
                      </w:r>
                    </w:p>
                  </w:txbxContent>
                </v:textbox>
                <w10:wrap type="square"/>
              </v:shape>
            </w:pict>
          </mc:Fallback>
        </mc:AlternateContent>
      </w:r>
      <w:r w:rsidR="007422C6" w:rsidRPr="00391D15">
        <w:rPr>
          <w:rFonts w:cs="Arial"/>
          <w:sz w:val="24"/>
          <w:szCs w:val="24"/>
          <w:lang w:val="en-US"/>
        </w:rPr>
        <w:t xml:space="preserve">Based on actual income from the last five years, the unfortunate reality is that the total income for 2016 will be closer to $269,000. </w:t>
      </w:r>
      <w:r w:rsidR="008E248B">
        <w:rPr>
          <w:rFonts w:cs="Arial"/>
          <w:sz w:val="24"/>
          <w:szCs w:val="24"/>
          <w:lang w:val="en-US"/>
        </w:rPr>
        <w:t xml:space="preserve"> </w:t>
      </w:r>
      <w:r w:rsidR="007422C6" w:rsidRPr="00391D15">
        <w:rPr>
          <w:rFonts w:cs="Arial"/>
          <w:sz w:val="24"/>
          <w:szCs w:val="24"/>
          <w:lang w:val="en-US"/>
        </w:rPr>
        <w:t xml:space="preserve">If expenses are close to the estimated amount of $283,000, the deficit of income to expenses will be around $14,000. </w:t>
      </w:r>
      <w:r w:rsidR="008E248B">
        <w:rPr>
          <w:rFonts w:cs="Arial"/>
          <w:sz w:val="24"/>
          <w:szCs w:val="24"/>
          <w:lang w:val="en-US"/>
        </w:rPr>
        <w:t xml:space="preserve"> </w:t>
      </w:r>
      <w:r w:rsidR="007422C6" w:rsidRPr="00391D15">
        <w:rPr>
          <w:rFonts w:cs="Arial"/>
          <w:sz w:val="24"/>
          <w:szCs w:val="24"/>
          <w:lang w:val="en-US"/>
        </w:rPr>
        <w:t xml:space="preserve">Deficits of this magnitude are not sustainable. </w:t>
      </w:r>
    </w:p>
    <w:p w14:paraId="50A77139" w14:textId="77777777" w:rsidR="00E65D7C" w:rsidRPr="00391D15" w:rsidRDefault="00E65D7C" w:rsidP="00E65D7C">
      <w:pPr>
        <w:spacing w:after="120" w:line="240" w:lineRule="auto"/>
        <w:rPr>
          <w:rFonts w:cs="Arial"/>
          <w:sz w:val="24"/>
          <w:szCs w:val="24"/>
          <w:lang w:val="en-US"/>
        </w:rPr>
      </w:pPr>
      <w:r w:rsidRPr="00391D15">
        <w:rPr>
          <w:rFonts w:cs="Arial"/>
          <w:sz w:val="24"/>
          <w:szCs w:val="24"/>
          <w:lang w:val="en-US"/>
        </w:rPr>
        <w:t xml:space="preserve">Like many churches in Manitoba ours is an aging congregation.  </w:t>
      </w:r>
    </w:p>
    <w:p w14:paraId="42AF8434" w14:textId="77777777" w:rsidR="00CF7FC8" w:rsidRDefault="00CF7FC8" w:rsidP="00E65D7C">
      <w:pPr>
        <w:spacing w:after="120" w:line="240" w:lineRule="auto"/>
        <w:rPr>
          <w:rFonts w:cs="Arial"/>
          <w:sz w:val="24"/>
          <w:szCs w:val="24"/>
          <w:lang w:val="en-US"/>
        </w:rPr>
      </w:pPr>
    </w:p>
    <w:p w14:paraId="626F9954" w14:textId="77777777" w:rsidR="00E65D7C" w:rsidRDefault="00CF7FC8" w:rsidP="00CF7FC8">
      <w:pPr>
        <w:spacing w:after="240" w:line="240" w:lineRule="auto"/>
        <w:rPr>
          <w:rFonts w:cs="Arial"/>
          <w:sz w:val="24"/>
          <w:szCs w:val="24"/>
          <w:lang w:val="en-US"/>
        </w:rPr>
      </w:pPr>
      <w:r w:rsidRPr="00636837">
        <w:rPr>
          <w:noProof/>
          <w:lang w:val="fr-FR" w:eastAsia="fr-FR"/>
        </w:rPr>
        <mc:AlternateContent>
          <mc:Choice Requires="wps">
            <w:drawing>
              <wp:anchor distT="0" distB="0" distL="114300" distR="114300" simplePos="0" relativeHeight="251662336" behindDoc="0" locked="0" layoutInCell="1" allowOverlap="1" wp14:anchorId="4B93C2CD" wp14:editId="7EA5190C">
                <wp:simplePos x="0" y="0"/>
                <wp:positionH relativeFrom="column">
                  <wp:posOffset>12065</wp:posOffset>
                </wp:positionH>
                <wp:positionV relativeFrom="paragraph">
                  <wp:posOffset>55245</wp:posOffset>
                </wp:positionV>
                <wp:extent cx="2705100" cy="1743075"/>
                <wp:effectExtent l="0" t="0" r="1905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743075"/>
                        </a:xfrm>
                        <a:prstGeom prst="rect">
                          <a:avLst/>
                        </a:prstGeom>
                        <a:solidFill>
                          <a:srgbClr val="FFFFFF"/>
                        </a:solidFill>
                        <a:ln w="9525">
                          <a:solidFill>
                            <a:srgbClr val="000000"/>
                          </a:solidFill>
                          <a:miter lim="800000"/>
                          <a:headEnd/>
                          <a:tailEnd/>
                        </a:ln>
                      </wps:spPr>
                      <wps:txbx>
                        <w:txbxContent>
                          <w:p w14:paraId="3E341425" w14:textId="77777777" w:rsidR="002F1F41" w:rsidRDefault="002F1F41" w:rsidP="00E65D7C">
                            <w:r w:rsidRPr="003A53D4">
                              <w:rPr>
                                <w:noProof/>
                                <w:lang w:val="fr-FR" w:eastAsia="fr-FR"/>
                              </w:rPr>
                              <w:drawing>
                                <wp:inline distT="0" distB="0" distL="0" distR="0" wp14:anchorId="40A5B8D6" wp14:editId="30B0B319">
                                  <wp:extent cx="2513330" cy="1466109"/>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3330" cy="14661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95pt;margin-top:4.35pt;width:213pt;height:13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">
                <v:textbox>
                  <w:txbxContent>
                    <w:p w14:paraId="3E341425" w14:textId="77777777" w:rsidR="002F1F41" w:rsidRDefault="002F1F41" w:rsidP="00E65D7C">
                      <w:r w:rsidRPr="003A53D4">
                        <w:rPr>
                          <w:noProof/>
                          <w:lang w:val="fr-FR" w:eastAsia="fr-FR"/>
                        </w:rPr>
                        <w:drawing>
                          <wp:inline distT="0" distB="0" distL="0" distR="0" wp14:anchorId="40A5B8D6" wp14:editId="30B0B319">
                            <wp:extent cx="2513330" cy="1466109"/>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3330" cy="1466109"/>
                                    </a:xfrm>
                                    <a:prstGeom prst="rect">
                                      <a:avLst/>
                                    </a:prstGeom>
                                    <a:noFill/>
                                    <a:ln>
                                      <a:noFill/>
                                    </a:ln>
                                  </pic:spPr>
                                </pic:pic>
                              </a:graphicData>
                            </a:graphic>
                          </wp:inline>
                        </w:drawing>
                      </w:r>
                    </w:p>
                  </w:txbxContent>
                </v:textbox>
                <w10:wrap type="square"/>
              </v:shape>
            </w:pict>
          </mc:Fallback>
        </mc:AlternateContent>
      </w:r>
      <w:r w:rsidR="00E65D7C" w:rsidRPr="00391D15">
        <w:rPr>
          <w:rFonts w:cs="Arial"/>
          <w:sz w:val="24"/>
          <w:szCs w:val="24"/>
          <w:lang w:val="en-US"/>
        </w:rPr>
        <w:t>Many of our members, who have given countless volunteer hours to the work of the church, are finding the need to step back.  Younger members are smaller in number and are unable to replace them resulting in a reduced capacity of volunteers but there were still 24 active Ministry Groups in 2015 and only Fundraising and Community Outreach have become inactive due to a lack of volunteers and need to be revived.</w:t>
      </w:r>
    </w:p>
    <w:p w14:paraId="6E5A0E91" w14:textId="77777777" w:rsidR="007422C6" w:rsidRPr="00391D15" w:rsidRDefault="007422C6" w:rsidP="00081060">
      <w:pPr>
        <w:spacing w:line="240" w:lineRule="auto"/>
        <w:rPr>
          <w:rFonts w:cs="Arial"/>
          <w:sz w:val="24"/>
          <w:szCs w:val="24"/>
          <w:lang w:val="en-US"/>
        </w:rPr>
      </w:pPr>
      <w:r w:rsidRPr="00391D15">
        <w:rPr>
          <w:rFonts w:cs="Arial"/>
          <w:sz w:val="24"/>
          <w:szCs w:val="24"/>
          <w:lang w:val="en-US"/>
        </w:rPr>
        <w:t xml:space="preserve">In 2015 the church had 1.5 ministerial positions. </w:t>
      </w:r>
      <w:r w:rsidR="008E248B">
        <w:rPr>
          <w:rFonts w:cs="Arial"/>
          <w:sz w:val="24"/>
          <w:szCs w:val="24"/>
          <w:lang w:val="en-US"/>
        </w:rPr>
        <w:t xml:space="preserve"> </w:t>
      </w:r>
      <w:r w:rsidRPr="00391D15">
        <w:rPr>
          <w:rFonts w:cs="Arial"/>
          <w:sz w:val="24"/>
          <w:szCs w:val="24"/>
          <w:lang w:val="en-US"/>
        </w:rPr>
        <w:t xml:space="preserve">With one of the ministers retiring at the end of June 2016 it was decided to ask the present half time minister to increase </w:t>
      </w:r>
      <w:r w:rsidR="008E248B">
        <w:rPr>
          <w:rFonts w:cs="Arial"/>
          <w:sz w:val="24"/>
          <w:szCs w:val="24"/>
          <w:lang w:val="en-US"/>
        </w:rPr>
        <w:t>her</w:t>
      </w:r>
      <w:r w:rsidRPr="00391D15">
        <w:rPr>
          <w:rFonts w:cs="Arial"/>
          <w:sz w:val="24"/>
          <w:szCs w:val="24"/>
          <w:lang w:val="en-US"/>
        </w:rPr>
        <w:t xml:space="preserve"> hours from half time to full time for a period of one year from July 2016 to June 2017. </w:t>
      </w:r>
      <w:r w:rsidR="008E248B">
        <w:rPr>
          <w:rFonts w:cs="Arial"/>
          <w:sz w:val="24"/>
          <w:szCs w:val="24"/>
          <w:lang w:val="en-US"/>
        </w:rPr>
        <w:t xml:space="preserve"> </w:t>
      </w:r>
      <w:r w:rsidRPr="00391D15">
        <w:rPr>
          <w:rFonts w:cs="Arial"/>
          <w:sz w:val="24"/>
          <w:szCs w:val="24"/>
          <w:lang w:val="en-US"/>
        </w:rPr>
        <w:t xml:space="preserve">This was done to allow the church time to decide what to do next. </w:t>
      </w:r>
      <w:r w:rsidR="008E248B">
        <w:rPr>
          <w:rFonts w:cs="Arial"/>
          <w:sz w:val="24"/>
          <w:szCs w:val="24"/>
          <w:lang w:val="en-US"/>
        </w:rPr>
        <w:t xml:space="preserve"> </w:t>
      </w:r>
      <w:r w:rsidRPr="00391D15">
        <w:rPr>
          <w:rFonts w:cs="Arial"/>
          <w:sz w:val="24"/>
          <w:szCs w:val="24"/>
          <w:lang w:val="en-US"/>
        </w:rPr>
        <w:t xml:space="preserve">This will also have the effect of reducing salaries and benefits to approximately $169,375 or 62.5% of expenses for 2016. This will result in the expected deficit being reduced from $14,000 to around $1,900 for 2016. </w:t>
      </w:r>
      <w:r w:rsidR="008E248B">
        <w:rPr>
          <w:rFonts w:cs="Arial"/>
          <w:sz w:val="24"/>
          <w:szCs w:val="24"/>
          <w:lang w:val="en-US"/>
        </w:rPr>
        <w:t xml:space="preserve"> </w:t>
      </w:r>
      <w:r w:rsidRPr="00391D15">
        <w:rPr>
          <w:rFonts w:cs="Arial"/>
          <w:sz w:val="24"/>
          <w:szCs w:val="24"/>
          <w:lang w:val="en-US"/>
        </w:rPr>
        <w:t xml:space="preserve">Further extrapolation suggests that for 2017 salaries and benefits would only be 60.4% of expenses and would result in a surplus of income to expenses of just over $11,000. </w:t>
      </w:r>
      <w:r w:rsidR="008E248B">
        <w:rPr>
          <w:rFonts w:cs="Arial"/>
          <w:sz w:val="24"/>
          <w:szCs w:val="24"/>
          <w:lang w:val="en-US"/>
        </w:rPr>
        <w:t xml:space="preserve"> T</w:t>
      </w:r>
      <w:r w:rsidRPr="00391D15">
        <w:rPr>
          <w:rFonts w:cs="Arial"/>
          <w:sz w:val="24"/>
          <w:szCs w:val="24"/>
          <w:lang w:val="en-US"/>
        </w:rPr>
        <w:t>his analysis suggests that the church may not be able afford more than one ministe</w:t>
      </w:r>
      <w:r w:rsidR="00EC7FEF" w:rsidRPr="00391D15">
        <w:rPr>
          <w:rFonts w:cs="Arial"/>
          <w:sz w:val="24"/>
          <w:szCs w:val="24"/>
          <w:lang w:val="en-US"/>
        </w:rPr>
        <w:t>r but with a savings of more tha</w:t>
      </w:r>
      <w:r w:rsidRPr="00391D15">
        <w:rPr>
          <w:rFonts w:cs="Arial"/>
          <w:sz w:val="24"/>
          <w:szCs w:val="24"/>
          <w:lang w:val="en-US"/>
        </w:rPr>
        <w:t>n $11,000 a year the church could easily afford one minister.</w:t>
      </w:r>
    </w:p>
    <w:p w14:paraId="0FEDD5D4" w14:textId="77777777" w:rsidR="007422C6" w:rsidRPr="00391D15" w:rsidRDefault="007422C6" w:rsidP="00081060">
      <w:pPr>
        <w:spacing w:after="120" w:line="240" w:lineRule="auto"/>
        <w:rPr>
          <w:rFonts w:cs="Arial"/>
          <w:sz w:val="24"/>
          <w:szCs w:val="24"/>
          <w:lang w:val="en-US"/>
        </w:rPr>
      </w:pPr>
      <w:r w:rsidRPr="00391D15">
        <w:rPr>
          <w:rFonts w:cs="Arial"/>
          <w:sz w:val="24"/>
          <w:szCs w:val="24"/>
          <w:lang w:val="en-US"/>
        </w:rPr>
        <w:t>The congregation has always been very supportive of the Mission and Services Fund and has regularly contributed $40,000 or more for M &amp; S and Outreach.</w:t>
      </w:r>
    </w:p>
    <w:p w14:paraId="3230D0F3" w14:textId="77777777" w:rsidR="007422C6" w:rsidRPr="00391D15" w:rsidRDefault="007422C6" w:rsidP="00081060">
      <w:pPr>
        <w:spacing w:after="120" w:line="240" w:lineRule="auto"/>
        <w:rPr>
          <w:rFonts w:cs="Arial"/>
          <w:sz w:val="24"/>
          <w:szCs w:val="24"/>
          <w:lang w:val="en-US"/>
        </w:rPr>
      </w:pPr>
      <w:r w:rsidRPr="00391D15">
        <w:rPr>
          <w:rFonts w:cs="Arial"/>
          <w:sz w:val="24"/>
          <w:szCs w:val="24"/>
          <w:lang w:val="en-US"/>
        </w:rPr>
        <w:t xml:space="preserve">The church has an Endowment Fund that is just under $177,000. </w:t>
      </w:r>
      <w:r w:rsidR="008E248B">
        <w:rPr>
          <w:rFonts w:cs="Arial"/>
          <w:sz w:val="24"/>
          <w:szCs w:val="24"/>
          <w:lang w:val="en-US"/>
        </w:rPr>
        <w:t xml:space="preserve"> </w:t>
      </w:r>
      <w:r w:rsidRPr="00391D15">
        <w:rPr>
          <w:rFonts w:cs="Arial"/>
          <w:sz w:val="24"/>
          <w:szCs w:val="24"/>
          <w:lang w:val="en-US"/>
        </w:rPr>
        <w:t xml:space="preserve">The capital of the Endowment Fund is invested in various long-term investments with Edward Jones and through the United Church of Canada with </w:t>
      </w:r>
      <w:proofErr w:type="spellStart"/>
      <w:r w:rsidRPr="00391D15">
        <w:rPr>
          <w:rFonts w:cs="Arial"/>
          <w:sz w:val="24"/>
          <w:szCs w:val="24"/>
          <w:lang w:val="en-US"/>
        </w:rPr>
        <w:t>Fiera</w:t>
      </w:r>
      <w:proofErr w:type="spellEnd"/>
      <w:r w:rsidRPr="00391D15">
        <w:rPr>
          <w:rFonts w:cs="Arial"/>
          <w:sz w:val="24"/>
          <w:szCs w:val="24"/>
          <w:lang w:val="en-US"/>
        </w:rPr>
        <w:t xml:space="preserve"> Capital, plus a small bank balance.</w:t>
      </w:r>
    </w:p>
    <w:p w14:paraId="15CCD731" w14:textId="77777777" w:rsidR="007422C6" w:rsidRPr="00391D15" w:rsidRDefault="007422C6" w:rsidP="00081060">
      <w:pPr>
        <w:spacing w:after="120" w:line="240" w:lineRule="auto"/>
        <w:rPr>
          <w:rFonts w:cs="Arial"/>
          <w:sz w:val="24"/>
          <w:szCs w:val="24"/>
          <w:lang w:val="en-US"/>
        </w:rPr>
      </w:pPr>
      <w:r w:rsidRPr="00391D15">
        <w:rPr>
          <w:rFonts w:cs="Arial"/>
          <w:sz w:val="24"/>
          <w:szCs w:val="24"/>
          <w:lang w:val="en-US"/>
        </w:rPr>
        <w:t xml:space="preserve">Only the </w:t>
      </w:r>
      <w:proofErr w:type="gramStart"/>
      <w:r w:rsidRPr="00391D15">
        <w:rPr>
          <w:rFonts w:cs="Arial"/>
          <w:sz w:val="24"/>
          <w:szCs w:val="24"/>
          <w:lang w:val="en-US"/>
        </w:rPr>
        <w:t>interest from these investments can be used by the church for general upkeep</w:t>
      </w:r>
      <w:proofErr w:type="gramEnd"/>
      <w:r w:rsidRPr="00391D15">
        <w:rPr>
          <w:rFonts w:cs="Arial"/>
          <w:sz w:val="24"/>
          <w:szCs w:val="24"/>
          <w:lang w:val="en-US"/>
        </w:rPr>
        <w:t xml:space="preserve">. </w:t>
      </w:r>
      <w:r w:rsidR="008E248B">
        <w:rPr>
          <w:rFonts w:cs="Arial"/>
          <w:sz w:val="24"/>
          <w:szCs w:val="24"/>
          <w:lang w:val="en-US"/>
        </w:rPr>
        <w:t xml:space="preserve"> </w:t>
      </w:r>
      <w:r w:rsidRPr="00391D15">
        <w:rPr>
          <w:rFonts w:cs="Arial"/>
          <w:sz w:val="24"/>
          <w:szCs w:val="24"/>
          <w:lang w:val="en-US"/>
        </w:rPr>
        <w:t xml:space="preserve">In 1999, a $25,000 interest-free loan was made from the Endowment Fund to the Church to cover an unexpected (and unbudgeted) expense. </w:t>
      </w:r>
      <w:r w:rsidR="008E248B">
        <w:rPr>
          <w:rFonts w:cs="Arial"/>
          <w:sz w:val="24"/>
          <w:szCs w:val="24"/>
          <w:lang w:val="en-US"/>
        </w:rPr>
        <w:t xml:space="preserve"> </w:t>
      </w:r>
      <w:r w:rsidRPr="00391D15">
        <w:rPr>
          <w:rFonts w:cs="Arial"/>
          <w:sz w:val="24"/>
          <w:szCs w:val="24"/>
          <w:lang w:val="en-US"/>
        </w:rPr>
        <w:t>Over the years most of this loan has been repaid with only a small portion still outstanding.</w:t>
      </w:r>
    </w:p>
    <w:p w14:paraId="6E682F44" w14:textId="77777777" w:rsidR="007422C6" w:rsidRPr="00391D15" w:rsidRDefault="007422C6" w:rsidP="007422C6">
      <w:pPr>
        <w:spacing w:line="240" w:lineRule="auto"/>
        <w:rPr>
          <w:rFonts w:cs="Arial"/>
          <w:b/>
          <w:sz w:val="24"/>
          <w:szCs w:val="24"/>
          <w:lang w:val="en-US"/>
        </w:rPr>
      </w:pPr>
      <w:r w:rsidRPr="00391D15">
        <w:rPr>
          <w:rFonts w:cs="Arial"/>
          <w:b/>
          <w:sz w:val="24"/>
          <w:szCs w:val="24"/>
          <w:lang w:val="en-US"/>
        </w:rPr>
        <w:t xml:space="preserve">Building </w:t>
      </w:r>
    </w:p>
    <w:p w14:paraId="2DEA33F2" w14:textId="77777777" w:rsidR="007422C6" w:rsidRPr="00391D15" w:rsidRDefault="007422C6" w:rsidP="00081060">
      <w:pPr>
        <w:spacing w:after="120" w:line="240" w:lineRule="auto"/>
        <w:rPr>
          <w:rFonts w:cs="Arial"/>
          <w:sz w:val="24"/>
          <w:szCs w:val="24"/>
          <w:lang w:val="en-US"/>
        </w:rPr>
      </w:pPr>
      <w:r w:rsidRPr="00391D15">
        <w:rPr>
          <w:rFonts w:cs="Arial"/>
          <w:sz w:val="24"/>
          <w:szCs w:val="24"/>
          <w:lang w:val="en-US"/>
        </w:rPr>
        <w:t xml:space="preserve">Crescent Fort Rouge United Church is a beautiful, old building. </w:t>
      </w:r>
      <w:r w:rsidR="008E248B">
        <w:rPr>
          <w:rFonts w:cs="Arial"/>
          <w:sz w:val="24"/>
          <w:szCs w:val="24"/>
          <w:lang w:val="en-US"/>
        </w:rPr>
        <w:t xml:space="preserve"> </w:t>
      </w:r>
      <w:r w:rsidRPr="00391D15">
        <w:rPr>
          <w:rFonts w:cs="Arial"/>
          <w:sz w:val="24"/>
          <w:szCs w:val="24"/>
          <w:lang w:val="en-US"/>
        </w:rPr>
        <w:t xml:space="preserve">The red brick, twin towers and Romanesque features give it a distinctive appearance. </w:t>
      </w:r>
      <w:r w:rsidR="008E248B">
        <w:rPr>
          <w:rFonts w:cs="Arial"/>
          <w:sz w:val="24"/>
          <w:szCs w:val="24"/>
          <w:lang w:val="en-US"/>
        </w:rPr>
        <w:t xml:space="preserve"> </w:t>
      </w:r>
      <w:r w:rsidRPr="00391D15">
        <w:rPr>
          <w:rFonts w:cs="Arial"/>
          <w:sz w:val="24"/>
          <w:szCs w:val="24"/>
          <w:lang w:val="en-US"/>
        </w:rPr>
        <w:t xml:space="preserve">The south and west sides of the property have lawns and border flower gardens along with the Agnes Saunders Memory garden on the southwest side which was established in 2001. </w:t>
      </w:r>
      <w:r w:rsidR="008E248B">
        <w:rPr>
          <w:rFonts w:cs="Arial"/>
          <w:sz w:val="24"/>
          <w:szCs w:val="24"/>
          <w:lang w:val="en-US"/>
        </w:rPr>
        <w:t xml:space="preserve"> </w:t>
      </w:r>
      <w:proofErr w:type="gramStart"/>
      <w:r w:rsidRPr="00391D15">
        <w:rPr>
          <w:rFonts w:cs="Arial"/>
          <w:sz w:val="24"/>
          <w:szCs w:val="24"/>
          <w:lang w:val="en-US"/>
        </w:rPr>
        <w:t>These gardens are maintained by dedicated volunteers</w:t>
      </w:r>
      <w:proofErr w:type="gramEnd"/>
      <w:r w:rsidRPr="00391D15">
        <w:rPr>
          <w:rFonts w:cs="Arial"/>
          <w:sz w:val="24"/>
          <w:szCs w:val="24"/>
          <w:lang w:val="en-US"/>
        </w:rPr>
        <w:t>.  The east side of the property was refurbished in 1986 as the play yard for the Day Care Centre.</w:t>
      </w:r>
      <w:r w:rsidR="008E248B">
        <w:rPr>
          <w:rFonts w:cs="Arial"/>
          <w:sz w:val="24"/>
          <w:szCs w:val="24"/>
          <w:lang w:val="en-US"/>
        </w:rPr>
        <w:t xml:space="preserve"> </w:t>
      </w:r>
      <w:r w:rsidRPr="00391D15">
        <w:rPr>
          <w:rFonts w:cs="Arial"/>
          <w:sz w:val="24"/>
          <w:szCs w:val="24"/>
          <w:lang w:val="en-US"/>
        </w:rPr>
        <w:t xml:space="preserve"> A distinctive black metal fence encloses the lawns and gardens on the south and west sides of the church.</w:t>
      </w:r>
    </w:p>
    <w:p w14:paraId="0CD7A8A7" w14:textId="77777777" w:rsidR="007422C6" w:rsidRPr="00391D15" w:rsidRDefault="007422C6" w:rsidP="00081060">
      <w:pPr>
        <w:spacing w:after="120" w:line="240" w:lineRule="auto"/>
        <w:rPr>
          <w:rFonts w:cs="Arial"/>
          <w:sz w:val="24"/>
          <w:szCs w:val="24"/>
          <w:lang w:val="en-US"/>
        </w:rPr>
      </w:pPr>
      <w:r w:rsidRPr="00391D15">
        <w:rPr>
          <w:rFonts w:cs="Arial"/>
          <w:sz w:val="24"/>
          <w:szCs w:val="24"/>
          <w:lang w:val="en-US"/>
        </w:rPr>
        <w:t xml:space="preserve">Being over 100 years old, and being in local changeable soil conditions, the church building is in need of constant upkeep and a lot of upgrades. </w:t>
      </w:r>
      <w:r w:rsidR="008E248B">
        <w:rPr>
          <w:rFonts w:cs="Arial"/>
          <w:sz w:val="24"/>
          <w:szCs w:val="24"/>
          <w:lang w:val="en-US"/>
        </w:rPr>
        <w:t xml:space="preserve"> </w:t>
      </w:r>
      <w:r w:rsidRPr="00391D15">
        <w:rPr>
          <w:rFonts w:cs="Arial"/>
          <w:sz w:val="24"/>
          <w:szCs w:val="24"/>
          <w:lang w:val="en-US"/>
        </w:rPr>
        <w:t xml:space="preserve">A survey of the building completed several years ago revealed a list of items that could be listed as “in urgent need of repair”. </w:t>
      </w:r>
      <w:r w:rsidR="008E248B">
        <w:rPr>
          <w:rFonts w:cs="Arial"/>
          <w:sz w:val="24"/>
          <w:szCs w:val="24"/>
          <w:lang w:val="en-US"/>
        </w:rPr>
        <w:t xml:space="preserve"> </w:t>
      </w:r>
      <w:r w:rsidRPr="00391D15">
        <w:rPr>
          <w:rFonts w:cs="Arial"/>
          <w:sz w:val="24"/>
          <w:szCs w:val="24"/>
          <w:lang w:val="en-US"/>
        </w:rPr>
        <w:t xml:space="preserve">Included in the list were new shingles on the roof, replacement of the eaves troughs and soffits, re-pointing of all the bricks on the south side and rebuilding of the roof drains over the front doors. </w:t>
      </w:r>
      <w:r w:rsidR="008E248B">
        <w:rPr>
          <w:rFonts w:cs="Arial"/>
          <w:sz w:val="24"/>
          <w:szCs w:val="24"/>
          <w:lang w:val="en-US"/>
        </w:rPr>
        <w:t xml:space="preserve"> </w:t>
      </w:r>
      <w:r w:rsidRPr="00391D15">
        <w:rPr>
          <w:rFonts w:cs="Arial"/>
          <w:sz w:val="24"/>
          <w:szCs w:val="24"/>
          <w:lang w:val="en-US"/>
        </w:rPr>
        <w:t xml:space="preserve">It was suggested that all of the stained glass windows be completely restored and all other windows needed to be replaced. </w:t>
      </w:r>
      <w:r w:rsidR="008E248B">
        <w:rPr>
          <w:rFonts w:cs="Arial"/>
          <w:sz w:val="24"/>
          <w:szCs w:val="24"/>
          <w:lang w:val="en-US"/>
        </w:rPr>
        <w:t xml:space="preserve"> </w:t>
      </w:r>
      <w:r w:rsidRPr="00391D15">
        <w:rPr>
          <w:rFonts w:cs="Arial"/>
          <w:sz w:val="24"/>
          <w:szCs w:val="24"/>
          <w:lang w:val="en-US"/>
        </w:rPr>
        <w:t xml:space="preserve">On the inside of the building the carpet in the upper hall and the carpet in the sanctuary need to be replaced. </w:t>
      </w:r>
      <w:r w:rsidR="008E248B">
        <w:rPr>
          <w:rFonts w:cs="Arial"/>
          <w:sz w:val="24"/>
          <w:szCs w:val="24"/>
          <w:lang w:val="en-US"/>
        </w:rPr>
        <w:t xml:space="preserve"> </w:t>
      </w:r>
      <w:r w:rsidRPr="00391D15">
        <w:rPr>
          <w:rFonts w:cs="Arial"/>
          <w:sz w:val="24"/>
          <w:szCs w:val="24"/>
          <w:lang w:val="en-US"/>
        </w:rPr>
        <w:t xml:space="preserve">Some of the light switches and light fixtures around the building require upgrades, plaster on many of the walls needs to be repaired or replaced due to water damage and much of the interior space requires repainting as some of the spaces have not been done for forty years or more. </w:t>
      </w:r>
    </w:p>
    <w:p w14:paraId="486DCB0F" w14:textId="77777777" w:rsidR="007422C6" w:rsidRPr="00391D15" w:rsidRDefault="007422C6" w:rsidP="00081060">
      <w:pPr>
        <w:spacing w:after="120" w:line="240" w:lineRule="auto"/>
        <w:rPr>
          <w:rFonts w:cs="Arial"/>
          <w:sz w:val="24"/>
          <w:szCs w:val="24"/>
          <w:lang w:val="en-US"/>
        </w:rPr>
      </w:pPr>
      <w:r w:rsidRPr="00391D15">
        <w:rPr>
          <w:rFonts w:cs="Arial"/>
          <w:sz w:val="24"/>
          <w:szCs w:val="24"/>
          <w:lang w:val="en-US"/>
        </w:rPr>
        <w:t>Over the years</w:t>
      </w:r>
      <w:r w:rsidR="008E248B">
        <w:rPr>
          <w:rFonts w:cs="Arial"/>
          <w:sz w:val="24"/>
          <w:szCs w:val="24"/>
          <w:lang w:val="en-US"/>
        </w:rPr>
        <w:t>,</w:t>
      </w:r>
      <w:r w:rsidRPr="00391D15">
        <w:rPr>
          <w:rFonts w:cs="Arial"/>
          <w:sz w:val="24"/>
          <w:szCs w:val="24"/>
          <w:lang w:val="en-US"/>
        </w:rPr>
        <w:t xml:space="preserve"> some but not all of the work of the survey</w:t>
      </w:r>
      <w:r w:rsidR="008E248B">
        <w:rPr>
          <w:rFonts w:cs="Arial"/>
          <w:sz w:val="24"/>
          <w:szCs w:val="24"/>
          <w:lang w:val="en-US"/>
        </w:rPr>
        <w:t>,</w:t>
      </w:r>
      <w:r w:rsidRPr="00391D15">
        <w:rPr>
          <w:rFonts w:cs="Arial"/>
          <w:sz w:val="24"/>
          <w:szCs w:val="24"/>
          <w:lang w:val="en-US"/>
        </w:rPr>
        <w:t xml:space="preserve"> has been completed. </w:t>
      </w:r>
      <w:r w:rsidR="008E248B">
        <w:rPr>
          <w:rFonts w:cs="Arial"/>
          <w:sz w:val="24"/>
          <w:szCs w:val="24"/>
          <w:lang w:val="en-US"/>
        </w:rPr>
        <w:t xml:space="preserve"> </w:t>
      </w:r>
      <w:r w:rsidRPr="00391D15">
        <w:rPr>
          <w:rFonts w:cs="Arial"/>
          <w:sz w:val="24"/>
          <w:szCs w:val="24"/>
          <w:lang w:val="en-US"/>
        </w:rPr>
        <w:t xml:space="preserve">The bricks of the two towers were re-pointed over twenty years ago, some restoration repairs were made to the stained glass windows in 2002 and all windows in the upper and lower halls have been replaced. </w:t>
      </w:r>
      <w:r w:rsidR="008E248B">
        <w:rPr>
          <w:rFonts w:cs="Arial"/>
          <w:sz w:val="24"/>
          <w:szCs w:val="24"/>
          <w:lang w:val="en-US"/>
        </w:rPr>
        <w:t xml:space="preserve"> </w:t>
      </w:r>
      <w:r w:rsidRPr="00391D15">
        <w:rPr>
          <w:rFonts w:cs="Arial"/>
          <w:sz w:val="24"/>
          <w:szCs w:val="24"/>
          <w:lang w:val="en-US"/>
        </w:rPr>
        <w:t xml:space="preserve">Worn and damaged tiles in the lower hallway were replaced a few years ago. </w:t>
      </w:r>
      <w:r w:rsidR="008E248B">
        <w:rPr>
          <w:rFonts w:cs="Arial"/>
          <w:sz w:val="24"/>
          <w:szCs w:val="24"/>
          <w:lang w:val="en-US"/>
        </w:rPr>
        <w:t xml:space="preserve"> </w:t>
      </w:r>
      <w:r w:rsidRPr="00391D15">
        <w:rPr>
          <w:rFonts w:cs="Arial"/>
          <w:sz w:val="24"/>
          <w:szCs w:val="24"/>
          <w:lang w:val="en-US"/>
        </w:rPr>
        <w:t xml:space="preserve">Repairs to the roof drains over the front doors were completed in 2014. </w:t>
      </w:r>
      <w:r w:rsidR="008E248B">
        <w:rPr>
          <w:rFonts w:cs="Arial"/>
          <w:sz w:val="24"/>
          <w:szCs w:val="24"/>
          <w:lang w:val="en-US"/>
        </w:rPr>
        <w:t xml:space="preserve"> </w:t>
      </w:r>
      <w:r w:rsidRPr="00391D15">
        <w:rPr>
          <w:rFonts w:cs="Arial"/>
          <w:sz w:val="24"/>
          <w:szCs w:val="24"/>
          <w:lang w:val="en-US"/>
        </w:rPr>
        <w:t xml:space="preserve">In 2015, with a grant from the Winnipeg Foundation, a major refurbishing project was undertaken to restore the organ to full playing capacity. </w:t>
      </w:r>
      <w:r w:rsidR="008E248B">
        <w:rPr>
          <w:rFonts w:cs="Arial"/>
          <w:sz w:val="24"/>
          <w:szCs w:val="24"/>
          <w:lang w:val="en-US"/>
        </w:rPr>
        <w:t xml:space="preserve"> </w:t>
      </w:r>
      <w:r w:rsidRPr="00391D15">
        <w:rPr>
          <w:rFonts w:cs="Arial"/>
          <w:sz w:val="24"/>
          <w:szCs w:val="24"/>
          <w:lang w:val="en-US"/>
        </w:rPr>
        <w:t>Replacement of the eaves troughs on the sanctuary was completed in the spring of 2016</w:t>
      </w:r>
    </w:p>
    <w:p w14:paraId="3713E7B9" w14:textId="77777777" w:rsidR="007422C6" w:rsidRPr="00391D15" w:rsidRDefault="007422C6" w:rsidP="00081060">
      <w:pPr>
        <w:spacing w:after="120" w:line="240" w:lineRule="auto"/>
        <w:rPr>
          <w:rFonts w:cs="Arial"/>
          <w:sz w:val="24"/>
          <w:szCs w:val="24"/>
          <w:lang w:val="en-US"/>
        </w:rPr>
      </w:pPr>
      <w:r w:rsidRPr="00391D15">
        <w:rPr>
          <w:rFonts w:cs="Arial"/>
          <w:sz w:val="24"/>
          <w:szCs w:val="24"/>
          <w:lang w:val="en-US"/>
        </w:rPr>
        <w:t>The church is fortunate to have had dedicated and talented volunteers on the Property and Equipment Committee over the years.  The role of the Property and Equipment Committee is to keep the beauty of the sanctuary intact and to repair and maintain the building so that all who use it can feel safe and comfortable in their surroundings.  The committee meets regularly and works hard to make repairs to walls and pews, complete regular boiler maintenance, improve heating in the offices, make repairs to lighting fixtures and attend to many other ongoing issues that arise.</w:t>
      </w:r>
    </w:p>
    <w:p w14:paraId="11AD85EB" w14:textId="77777777" w:rsidR="007422C6" w:rsidRPr="00391D15" w:rsidRDefault="007422C6" w:rsidP="00081060">
      <w:pPr>
        <w:spacing w:after="120" w:line="240" w:lineRule="auto"/>
        <w:rPr>
          <w:rFonts w:cs="Arial"/>
          <w:sz w:val="24"/>
          <w:szCs w:val="24"/>
          <w:lang w:val="en-US"/>
        </w:rPr>
      </w:pPr>
      <w:r w:rsidRPr="00391D15">
        <w:rPr>
          <w:rFonts w:cs="Arial"/>
          <w:sz w:val="24"/>
          <w:szCs w:val="24"/>
          <w:lang w:val="en-US"/>
        </w:rPr>
        <w:t>There are still many major repair projects that are required to maintain the building in a safe and presentable condition.  These include repointing all the bricks on the south side, replacing shingles on the south facing roof, repairing soffits, replacing doors and repairing the front stairs, repairing or replacing the plaster on all walls that show signs of water damage, replacing worn carpeting throughout the building and having all stained glass windows repaired and restored.  It has been estimated that a minimum of $250,000 is required to make the necessary repairs on the outside of the building and as much as two million dollars is required to bring the plumbing, electrical wiring and wall insulation of the church up to current building standards.</w:t>
      </w:r>
    </w:p>
    <w:p w14:paraId="48F73674" w14:textId="77777777" w:rsidR="007422C6" w:rsidRPr="00391D15" w:rsidRDefault="007422C6" w:rsidP="00081060">
      <w:pPr>
        <w:spacing w:after="120" w:line="240" w:lineRule="auto"/>
        <w:rPr>
          <w:rFonts w:cs="Arial"/>
          <w:sz w:val="24"/>
          <w:szCs w:val="24"/>
          <w:lang w:val="en-US"/>
        </w:rPr>
      </w:pPr>
      <w:r w:rsidRPr="00391D15">
        <w:rPr>
          <w:rFonts w:cs="Arial"/>
          <w:sz w:val="24"/>
          <w:szCs w:val="24"/>
          <w:lang w:val="en-US"/>
        </w:rPr>
        <w:t>All spaces in the building, including the gym in the basement, are available for rent.  There is a busy rental schedule most years, and booking ahead, even for meetings, is always recommended.  Some groups book as much as a year or more in advance to guarantee their time.</w:t>
      </w:r>
    </w:p>
    <w:p w14:paraId="4EF0CED1" w14:textId="00976698" w:rsidR="007422C6" w:rsidRPr="00391D15" w:rsidRDefault="007422C6" w:rsidP="00081060">
      <w:pPr>
        <w:spacing w:after="120" w:line="240" w:lineRule="auto"/>
        <w:rPr>
          <w:rFonts w:cs="Arial"/>
          <w:sz w:val="24"/>
          <w:szCs w:val="24"/>
          <w:lang w:val="en-US"/>
        </w:rPr>
      </w:pPr>
      <w:r w:rsidRPr="00391D15">
        <w:rPr>
          <w:rFonts w:cs="Arial"/>
          <w:sz w:val="24"/>
          <w:szCs w:val="24"/>
          <w:lang w:val="en-US"/>
        </w:rPr>
        <w:t xml:space="preserve">Although the kitchen, in the upper hall is fully equipped, it is accessible only by stairs and is not wheelchair accessible, so is seldom used to its full capacity.  There is a small kitchenette in the lower </w:t>
      </w:r>
      <w:r w:rsidR="009B07AF" w:rsidRPr="00391D15">
        <w:rPr>
          <w:rFonts w:cs="Arial"/>
          <w:sz w:val="24"/>
          <w:szCs w:val="24"/>
          <w:lang w:val="en-US"/>
        </w:rPr>
        <w:t>hall, which</w:t>
      </w:r>
      <w:r w:rsidRPr="00391D15">
        <w:rPr>
          <w:rFonts w:cs="Arial"/>
          <w:sz w:val="24"/>
          <w:szCs w:val="24"/>
          <w:lang w:val="en-US"/>
        </w:rPr>
        <w:t xml:space="preserve"> has a dishwasher, refrigerator and double sinks but no stove.  Cooking or even warming of food must be done in the upstairs kitchen.  The kitchen on the upper level had an upgrade in approximately 2012 to give it better insulation.  New drywall was put on all the walls and ceiling at the same time.</w:t>
      </w:r>
    </w:p>
    <w:p w14:paraId="073AF721" w14:textId="77777777" w:rsidR="00E65D7C" w:rsidRDefault="00E65D7C" w:rsidP="00092029">
      <w:pPr>
        <w:spacing w:after="120" w:line="240" w:lineRule="auto"/>
        <w:rPr>
          <w:rFonts w:asciiTheme="minorHAnsi" w:hAnsiTheme="minorHAnsi" w:cs="Arial"/>
          <w:sz w:val="28"/>
          <w:szCs w:val="28"/>
          <w:lang w:val="en-US"/>
        </w:rPr>
      </w:pPr>
    </w:p>
    <w:p w14:paraId="7C27603C" w14:textId="77777777" w:rsidR="00105713" w:rsidRDefault="00105713" w:rsidP="0022390B">
      <w:pPr>
        <w:spacing w:line="240" w:lineRule="auto"/>
        <w:rPr>
          <w:rFonts w:asciiTheme="minorHAnsi" w:hAnsiTheme="minorHAnsi" w:cs="Arial"/>
          <w:sz w:val="28"/>
          <w:szCs w:val="28"/>
          <w:lang w:val="en-US"/>
        </w:rPr>
        <w:sectPr w:rsidR="00105713" w:rsidSect="00EC4547">
          <w:pgSz w:w="12240" w:h="15840" w:code="1"/>
          <w:pgMar w:top="1440" w:right="1440" w:bottom="1440" w:left="1440" w:header="706" w:footer="706" w:gutter="0"/>
          <w:cols w:space="708"/>
          <w:titlePg/>
          <w:docGrid w:linePitch="360"/>
        </w:sectPr>
      </w:pPr>
    </w:p>
    <w:p w14:paraId="0DA3E74B" w14:textId="77777777" w:rsidR="00105713" w:rsidRPr="00B45F81" w:rsidRDefault="00105713" w:rsidP="00B45F81">
      <w:pPr>
        <w:pStyle w:val="Titre1"/>
        <w:numPr>
          <w:ilvl w:val="0"/>
          <w:numId w:val="16"/>
        </w:numPr>
        <w:ind w:left="1440" w:hanging="1350"/>
        <w:rPr>
          <w:rFonts w:ascii="Arial Black" w:hAnsi="Arial Black"/>
          <w:color w:val="auto"/>
          <w:sz w:val="36"/>
          <w:szCs w:val="36"/>
          <w:lang w:val="en-US"/>
        </w:rPr>
      </w:pPr>
      <w:bookmarkStart w:id="5" w:name="_Toc461636514"/>
      <w:r w:rsidRPr="00B45F81">
        <w:rPr>
          <w:rFonts w:ascii="Arial Black" w:hAnsi="Arial Black"/>
          <w:color w:val="auto"/>
          <w:sz w:val="36"/>
          <w:szCs w:val="36"/>
          <w:lang w:val="en-US"/>
        </w:rPr>
        <w:t>Ministry Personnel Position Description</w:t>
      </w:r>
      <w:bookmarkEnd w:id="5"/>
    </w:p>
    <w:p w14:paraId="63ECE7B5" w14:textId="77777777" w:rsidR="00FA775F" w:rsidRPr="00FA775F" w:rsidRDefault="00FA775F" w:rsidP="00FA775F">
      <w:pPr>
        <w:spacing w:after="0" w:line="240" w:lineRule="auto"/>
        <w:jc w:val="center"/>
        <w:rPr>
          <w:rFonts w:ascii="Times New Roman" w:eastAsia="Calibri" w:hAnsi="Times New Roman" w:cs="Times New Roman"/>
          <w:sz w:val="22"/>
          <w:szCs w:val="22"/>
          <w:u w:val="single"/>
        </w:rPr>
      </w:pPr>
    </w:p>
    <w:p w14:paraId="78692836" w14:textId="35578981" w:rsidR="007E2BCE" w:rsidRDefault="007E2BCE" w:rsidP="007E2BCE">
      <w:pPr>
        <w:jc w:val="center"/>
        <w:rPr>
          <w:b/>
          <w:sz w:val="28"/>
          <w:szCs w:val="28"/>
          <w:u w:val="single"/>
        </w:rPr>
      </w:pPr>
      <w:r w:rsidRPr="007B23D2">
        <w:rPr>
          <w:b/>
          <w:sz w:val="28"/>
          <w:szCs w:val="28"/>
          <w:u w:val="single"/>
        </w:rPr>
        <w:t>Crescent Fort Rouge United Church</w:t>
      </w:r>
    </w:p>
    <w:p w14:paraId="7538988C" w14:textId="77777777" w:rsidR="007E2BCE" w:rsidRPr="007B23D2" w:rsidRDefault="007E2BCE" w:rsidP="007E2BCE">
      <w:pPr>
        <w:jc w:val="center"/>
        <w:rPr>
          <w:b/>
          <w:u w:val="single"/>
        </w:rPr>
      </w:pPr>
    </w:p>
    <w:p w14:paraId="174139A8" w14:textId="4B477B22" w:rsidR="007E2BCE" w:rsidRPr="007E2BCE" w:rsidRDefault="007E2BCE" w:rsidP="007E2BCE">
      <w:pPr>
        <w:rPr>
          <w:sz w:val="24"/>
          <w:szCs w:val="24"/>
        </w:rPr>
      </w:pPr>
      <w:r w:rsidRPr="007E2BCE">
        <w:rPr>
          <w:sz w:val="24"/>
          <w:szCs w:val="24"/>
        </w:rPr>
        <w:t xml:space="preserve">Position: </w:t>
      </w:r>
      <w:r w:rsidRPr="007E2BCE">
        <w:rPr>
          <w:sz w:val="24"/>
          <w:szCs w:val="24"/>
        </w:rPr>
        <w:tab/>
      </w:r>
      <w:r w:rsidRPr="007E2BCE">
        <w:rPr>
          <w:sz w:val="24"/>
          <w:szCs w:val="24"/>
        </w:rPr>
        <w:tab/>
        <w:t xml:space="preserve">     Minister  </w:t>
      </w:r>
      <w:proofErr w:type="gramStart"/>
      <w:r w:rsidRPr="007E2BCE">
        <w:rPr>
          <w:sz w:val="24"/>
          <w:szCs w:val="24"/>
        </w:rPr>
        <w:t>-  Full</w:t>
      </w:r>
      <w:proofErr w:type="gramEnd"/>
      <w:r w:rsidRPr="007E2BCE">
        <w:rPr>
          <w:sz w:val="24"/>
          <w:szCs w:val="24"/>
        </w:rPr>
        <w:t xml:space="preserve"> time </w:t>
      </w:r>
    </w:p>
    <w:p w14:paraId="3C4DB32E" w14:textId="77777777" w:rsidR="007E2BCE" w:rsidRPr="007E2BCE" w:rsidRDefault="007E2BCE" w:rsidP="007E2BCE">
      <w:pPr>
        <w:rPr>
          <w:sz w:val="24"/>
          <w:szCs w:val="24"/>
        </w:rPr>
      </w:pPr>
      <w:r w:rsidRPr="007E2BCE">
        <w:rPr>
          <w:sz w:val="24"/>
          <w:szCs w:val="24"/>
        </w:rPr>
        <w:t>Immediate Supervisor</w:t>
      </w:r>
      <w:proofErr w:type="gramStart"/>
      <w:r w:rsidRPr="007E2BCE">
        <w:rPr>
          <w:sz w:val="24"/>
          <w:szCs w:val="24"/>
        </w:rPr>
        <w:t>:     Chair</w:t>
      </w:r>
      <w:proofErr w:type="gramEnd"/>
      <w:r w:rsidRPr="007E2BCE">
        <w:rPr>
          <w:sz w:val="24"/>
          <w:szCs w:val="24"/>
        </w:rPr>
        <w:t>, Ministry and Personnel Committee</w:t>
      </w:r>
    </w:p>
    <w:p w14:paraId="0BDFBAB0" w14:textId="77777777" w:rsidR="007E2BCE" w:rsidRPr="007E2BCE" w:rsidRDefault="007E2BCE" w:rsidP="007E2BCE">
      <w:pPr>
        <w:rPr>
          <w:sz w:val="24"/>
          <w:szCs w:val="24"/>
        </w:rPr>
      </w:pPr>
      <w:r w:rsidRPr="007E2BCE">
        <w:rPr>
          <w:sz w:val="24"/>
          <w:szCs w:val="24"/>
        </w:rPr>
        <w:t xml:space="preserve"> </w:t>
      </w:r>
    </w:p>
    <w:p w14:paraId="2109B6A6" w14:textId="77777777" w:rsidR="007E2BCE" w:rsidRPr="007E2BCE" w:rsidRDefault="007E2BCE" w:rsidP="007E2BCE">
      <w:pPr>
        <w:rPr>
          <w:b/>
          <w:sz w:val="24"/>
          <w:szCs w:val="24"/>
        </w:rPr>
      </w:pPr>
      <w:r w:rsidRPr="007E2BCE">
        <w:rPr>
          <w:b/>
          <w:sz w:val="24"/>
          <w:szCs w:val="24"/>
          <w:u w:val="single"/>
        </w:rPr>
        <w:t>Position Summary</w:t>
      </w:r>
      <w:r w:rsidRPr="007E2BCE">
        <w:rPr>
          <w:b/>
          <w:sz w:val="24"/>
          <w:szCs w:val="24"/>
        </w:rPr>
        <w:t>:</w:t>
      </w:r>
    </w:p>
    <w:p w14:paraId="0CB0C770" w14:textId="77777777" w:rsidR="007E2BCE" w:rsidRPr="007E2BCE" w:rsidRDefault="007E2BCE" w:rsidP="007E2BCE">
      <w:pPr>
        <w:rPr>
          <w:sz w:val="24"/>
          <w:szCs w:val="24"/>
        </w:rPr>
      </w:pPr>
    </w:p>
    <w:p w14:paraId="74DFD1F3" w14:textId="77777777" w:rsidR="007E2BCE" w:rsidRPr="007E2BCE" w:rsidRDefault="007E2BCE" w:rsidP="007E2BCE">
      <w:pPr>
        <w:numPr>
          <w:ilvl w:val="0"/>
          <w:numId w:val="19"/>
        </w:numPr>
        <w:spacing w:after="0" w:line="240" w:lineRule="auto"/>
        <w:rPr>
          <w:sz w:val="24"/>
          <w:szCs w:val="24"/>
        </w:rPr>
      </w:pPr>
      <w:r w:rsidRPr="007E2BCE">
        <w:rPr>
          <w:sz w:val="24"/>
          <w:szCs w:val="24"/>
        </w:rPr>
        <w:t>To support, foster and challenge faithful, nurturing and responsive ministry and mission in the congregation.</w:t>
      </w:r>
    </w:p>
    <w:p w14:paraId="4986554E" w14:textId="77777777" w:rsidR="007E2BCE" w:rsidRPr="007E2BCE" w:rsidRDefault="007E2BCE" w:rsidP="007E2BCE">
      <w:pPr>
        <w:numPr>
          <w:ilvl w:val="0"/>
          <w:numId w:val="19"/>
        </w:numPr>
        <w:spacing w:after="0" w:line="240" w:lineRule="auto"/>
        <w:rPr>
          <w:sz w:val="24"/>
          <w:szCs w:val="24"/>
        </w:rPr>
      </w:pPr>
      <w:r w:rsidRPr="007E2BCE">
        <w:rPr>
          <w:sz w:val="24"/>
          <w:szCs w:val="24"/>
        </w:rPr>
        <w:t>To work, in collaboration with all staff and lay leadership to ensure the smooth management of Crescent Fort Rouge United Church (CFRUC), and to promote clear communication and a collegial spirit within the church.</w:t>
      </w:r>
    </w:p>
    <w:p w14:paraId="41837F42" w14:textId="77777777" w:rsidR="007E2BCE" w:rsidRPr="007E2BCE" w:rsidRDefault="007E2BCE" w:rsidP="007E2BCE">
      <w:pPr>
        <w:numPr>
          <w:ilvl w:val="0"/>
          <w:numId w:val="19"/>
        </w:numPr>
        <w:spacing w:after="0" w:line="240" w:lineRule="auto"/>
        <w:rPr>
          <w:sz w:val="24"/>
          <w:szCs w:val="24"/>
        </w:rPr>
      </w:pPr>
      <w:r w:rsidRPr="007E2BCE">
        <w:rPr>
          <w:sz w:val="24"/>
          <w:szCs w:val="24"/>
        </w:rPr>
        <w:t xml:space="preserve">To foster the </w:t>
      </w:r>
      <w:proofErr w:type="gramStart"/>
      <w:r w:rsidRPr="007E2BCE">
        <w:rPr>
          <w:sz w:val="24"/>
          <w:szCs w:val="24"/>
        </w:rPr>
        <w:t>network of lay leadership and encourage</w:t>
      </w:r>
      <w:proofErr w:type="gramEnd"/>
      <w:r w:rsidRPr="007E2BCE">
        <w:rPr>
          <w:sz w:val="24"/>
          <w:szCs w:val="24"/>
        </w:rPr>
        <w:t xml:space="preserve"> spiritual growth, faith development and skill development within the congregation.</w:t>
      </w:r>
    </w:p>
    <w:p w14:paraId="6CB5CC5C" w14:textId="77777777" w:rsidR="007E2BCE" w:rsidRPr="007E2BCE" w:rsidRDefault="007E2BCE" w:rsidP="007E2BCE">
      <w:pPr>
        <w:numPr>
          <w:ilvl w:val="0"/>
          <w:numId w:val="19"/>
        </w:numPr>
        <w:spacing w:after="0" w:line="240" w:lineRule="auto"/>
        <w:rPr>
          <w:sz w:val="24"/>
          <w:szCs w:val="24"/>
        </w:rPr>
      </w:pPr>
      <w:r w:rsidRPr="007E2BCE">
        <w:rPr>
          <w:sz w:val="24"/>
          <w:szCs w:val="24"/>
        </w:rPr>
        <w:t>To bring awareness and knowledge of the mission, processes and policies of the United Church of Canada to the congregation’s life and decision-making.</w:t>
      </w:r>
    </w:p>
    <w:p w14:paraId="156DC6E8" w14:textId="77777777" w:rsidR="007E2BCE" w:rsidRPr="007E2BCE" w:rsidRDefault="007E2BCE" w:rsidP="007E2BCE">
      <w:pPr>
        <w:rPr>
          <w:sz w:val="24"/>
          <w:szCs w:val="24"/>
        </w:rPr>
      </w:pPr>
    </w:p>
    <w:p w14:paraId="2F7471E6" w14:textId="77777777" w:rsidR="007E2BCE" w:rsidRPr="007E2BCE" w:rsidRDefault="007E2BCE" w:rsidP="007E2BCE">
      <w:pPr>
        <w:rPr>
          <w:b/>
          <w:sz w:val="24"/>
          <w:szCs w:val="24"/>
        </w:rPr>
      </w:pPr>
      <w:r w:rsidRPr="007E2BCE">
        <w:rPr>
          <w:b/>
          <w:sz w:val="24"/>
          <w:szCs w:val="24"/>
          <w:u w:val="single"/>
        </w:rPr>
        <w:t>Position Duties and Responsibilities</w:t>
      </w:r>
      <w:r w:rsidRPr="007E2BCE">
        <w:rPr>
          <w:b/>
          <w:sz w:val="24"/>
          <w:szCs w:val="24"/>
        </w:rPr>
        <w:t>:</w:t>
      </w:r>
    </w:p>
    <w:p w14:paraId="21424033" w14:textId="77777777" w:rsidR="007E2BCE" w:rsidRPr="007E2BCE" w:rsidRDefault="007E2BCE" w:rsidP="007E2BCE">
      <w:pPr>
        <w:rPr>
          <w:b/>
          <w:sz w:val="24"/>
          <w:szCs w:val="24"/>
        </w:rPr>
      </w:pPr>
    </w:p>
    <w:p w14:paraId="05A5AE7C" w14:textId="77777777" w:rsidR="007E2BCE" w:rsidRPr="007E2BCE" w:rsidRDefault="007E2BCE" w:rsidP="007E2BCE">
      <w:pPr>
        <w:rPr>
          <w:sz w:val="24"/>
          <w:szCs w:val="24"/>
        </w:rPr>
      </w:pPr>
      <w:r w:rsidRPr="007E2BCE">
        <w:rPr>
          <w:b/>
          <w:sz w:val="24"/>
          <w:szCs w:val="24"/>
          <w:u w:val="single"/>
        </w:rPr>
        <w:t>1. WORSHIP:</w:t>
      </w:r>
      <w:r w:rsidRPr="007E2BCE">
        <w:rPr>
          <w:b/>
          <w:sz w:val="24"/>
          <w:szCs w:val="24"/>
        </w:rPr>
        <w:t xml:space="preserve"> </w:t>
      </w:r>
      <w:r w:rsidRPr="007E2BCE">
        <w:rPr>
          <w:sz w:val="24"/>
          <w:szCs w:val="24"/>
        </w:rPr>
        <w:t>To exercise the ministry of Word and Sacrament by:</w:t>
      </w:r>
    </w:p>
    <w:p w14:paraId="4023893D" w14:textId="77777777" w:rsidR="007E2BCE" w:rsidRPr="007E2BCE" w:rsidRDefault="007E2BCE" w:rsidP="007E2BCE">
      <w:pPr>
        <w:rPr>
          <w:sz w:val="24"/>
          <w:szCs w:val="24"/>
        </w:rPr>
      </w:pPr>
    </w:p>
    <w:p w14:paraId="2E54B9DC" w14:textId="77777777" w:rsidR="007E2BCE" w:rsidRPr="007E2BCE" w:rsidRDefault="007E2BCE" w:rsidP="007E2BCE">
      <w:pPr>
        <w:numPr>
          <w:ilvl w:val="0"/>
          <w:numId w:val="20"/>
        </w:numPr>
        <w:spacing w:after="0" w:line="240" w:lineRule="auto"/>
        <w:rPr>
          <w:sz w:val="24"/>
          <w:szCs w:val="24"/>
        </w:rPr>
      </w:pPr>
      <w:r w:rsidRPr="007E2BCE">
        <w:rPr>
          <w:sz w:val="24"/>
          <w:szCs w:val="24"/>
        </w:rPr>
        <w:t>Planning and offering nurturing and uplifting worship services</w:t>
      </w:r>
    </w:p>
    <w:p w14:paraId="036AF874" w14:textId="77777777" w:rsidR="007E2BCE" w:rsidRPr="007E2BCE" w:rsidRDefault="007E2BCE" w:rsidP="007E2BCE">
      <w:pPr>
        <w:numPr>
          <w:ilvl w:val="0"/>
          <w:numId w:val="20"/>
        </w:numPr>
        <w:spacing w:after="0" w:line="240" w:lineRule="auto"/>
        <w:rPr>
          <w:sz w:val="24"/>
          <w:szCs w:val="24"/>
        </w:rPr>
      </w:pPr>
      <w:r w:rsidRPr="007E2BCE">
        <w:rPr>
          <w:sz w:val="24"/>
          <w:szCs w:val="24"/>
        </w:rPr>
        <w:t xml:space="preserve">Communicating with the music director regarding the music ministry and its enhancement of worship and other services  </w:t>
      </w:r>
    </w:p>
    <w:p w14:paraId="39CA3137" w14:textId="77777777" w:rsidR="007E2BCE" w:rsidRPr="007E2BCE" w:rsidRDefault="007E2BCE" w:rsidP="007E2BCE">
      <w:pPr>
        <w:numPr>
          <w:ilvl w:val="0"/>
          <w:numId w:val="20"/>
        </w:numPr>
        <w:spacing w:after="0" w:line="240" w:lineRule="auto"/>
        <w:rPr>
          <w:sz w:val="24"/>
          <w:szCs w:val="24"/>
        </w:rPr>
      </w:pPr>
      <w:r w:rsidRPr="007E2BCE">
        <w:rPr>
          <w:sz w:val="24"/>
          <w:szCs w:val="24"/>
        </w:rPr>
        <w:t>Working with the Worship Team</w:t>
      </w:r>
      <w:r w:rsidRPr="007E2BCE">
        <w:rPr>
          <w:color w:val="3366FF"/>
          <w:sz w:val="24"/>
          <w:szCs w:val="24"/>
        </w:rPr>
        <w:t xml:space="preserve"> </w:t>
      </w:r>
      <w:r w:rsidRPr="007E2BCE">
        <w:rPr>
          <w:sz w:val="24"/>
          <w:szCs w:val="24"/>
        </w:rPr>
        <w:t>to plan and coordinate regular celebration of the Sacraments: Communion and Baptism.</w:t>
      </w:r>
    </w:p>
    <w:p w14:paraId="1CCED1DD" w14:textId="77777777" w:rsidR="007E2BCE" w:rsidRPr="007E2BCE" w:rsidRDefault="007E2BCE" w:rsidP="007E2BCE">
      <w:pPr>
        <w:numPr>
          <w:ilvl w:val="0"/>
          <w:numId w:val="20"/>
        </w:numPr>
        <w:spacing w:after="0" w:line="240" w:lineRule="auto"/>
        <w:rPr>
          <w:sz w:val="24"/>
          <w:szCs w:val="24"/>
        </w:rPr>
      </w:pPr>
      <w:r w:rsidRPr="007E2BCE">
        <w:rPr>
          <w:sz w:val="24"/>
          <w:szCs w:val="24"/>
        </w:rPr>
        <w:t>Planning and conducting weddings and funerals.</w:t>
      </w:r>
    </w:p>
    <w:p w14:paraId="4555DEAE" w14:textId="77777777" w:rsidR="007E2BCE" w:rsidRPr="007E2BCE" w:rsidRDefault="007E2BCE" w:rsidP="007E2BCE">
      <w:pPr>
        <w:rPr>
          <w:sz w:val="24"/>
          <w:szCs w:val="24"/>
        </w:rPr>
      </w:pPr>
    </w:p>
    <w:p w14:paraId="0A4C996C" w14:textId="77777777" w:rsidR="007E2BCE" w:rsidRPr="007E2BCE" w:rsidRDefault="007E2BCE" w:rsidP="007E2BCE">
      <w:pPr>
        <w:rPr>
          <w:sz w:val="24"/>
          <w:szCs w:val="24"/>
        </w:rPr>
      </w:pPr>
      <w:r w:rsidRPr="007E2BCE">
        <w:rPr>
          <w:b/>
          <w:sz w:val="24"/>
          <w:szCs w:val="24"/>
          <w:u w:val="single"/>
        </w:rPr>
        <w:t>2. CHRISTIAN EDUCATION:</w:t>
      </w:r>
      <w:r w:rsidRPr="007E2BCE">
        <w:rPr>
          <w:sz w:val="24"/>
          <w:szCs w:val="24"/>
        </w:rPr>
        <w:t xml:space="preserve"> To foster the Christian nurture and spiritual growth of children and youth in the congregation by:</w:t>
      </w:r>
    </w:p>
    <w:p w14:paraId="37A68067" w14:textId="77777777" w:rsidR="007E2BCE" w:rsidRPr="007E2BCE" w:rsidRDefault="007E2BCE" w:rsidP="007E2BCE">
      <w:pPr>
        <w:rPr>
          <w:sz w:val="24"/>
          <w:szCs w:val="24"/>
        </w:rPr>
      </w:pPr>
    </w:p>
    <w:p w14:paraId="0998C3CA" w14:textId="77777777" w:rsidR="007E2BCE" w:rsidRPr="007E2BCE" w:rsidRDefault="007E2BCE" w:rsidP="007E2BCE">
      <w:pPr>
        <w:numPr>
          <w:ilvl w:val="0"/>
          <w:numId w:val="21"/>
        </w:numPr>
        <w:spacing w:after="0" w:line="240" w:lineRule="auto"/>
        <w:rPr>
          <w:sz w:val="24"/>
          <w:szCs w:val="24"/>
        </w:rPr>
      </w:pPr>
      <w:r w:rsidRPr="007E2BCE">
        <w:rPr>
          <w:sz w:val="24"/>
          <w:szCs w:val="24"/>
        </w:rPr>
        <w:t xml:space="preserve">Communicating with the Sunday School Coordinator and Youth Group Leader, offering encouragement as they plan and organize Sunday programming and special events. </w:t>
      </w:r>
    </w:p>
    <w:p w14:paraId="449BE417" w14:textId="77777777" w:rsidR="007E2BCE" w:rsidRPr="007E2BCE" w:rsidRDefault="007E2BCE" w:rsidP="007E2BCE">
      <w:pPr>
        <w:numPr>
          <w:ilvl w:val="0"/>
          <w:numId w:val="21"/>
        </w:numPr>
        <w:spacing w:after="0" w:line="240" w:lineRule="auto"/>
        <w:rPr>
          <w:sz w:val="24"/>
          <w:szCs w:val="24"/>
        </w:rPr>
      </w:pPr>
      <w:r w:rsidRPr="007E2BCE">
        <w:rPr>
          <w:sz w:val="24"/>
          <w:szCs w:val="24"/>
        </w:rPr>
        <w:t xml:space="preserve">Supporting the music leadership team </w:t>
      </w:r>
    </w:p>
    <w:p w14:paraId="2B8A19AD" w14:textId="77777777" w:rsidR="007E2BCE" w:rsidRPr="007E2BCE" w:rsidRDefault="007E2BCE" w:rsidP="007E2BCE">
      <w:pPr>
        <w:numPr>
          <w:ilvl w:val="0"/>
          <w:numId w:val="21"/>
        </w:numPr>
        <w:spacing w:after="0" w:line="240" w:lineRule="auto"/>
        <w:rPr>
          <w:sz w:val="24"/>
          <w:szCs w:val="24"/>
        </w:rPr>
      </w:pPr>
      <w:r w:rsidRPr="007E2BCE">
        <w:rPr>
          <w:sz w:val="24"/>
          <w:szCs w:val="24"/>
        </w:rPr>
        <w:t xml:space="preserve">Supporting the Messy Church initiative by planning the theme and offering the ‘lesson’ for each event, and communicating with the Messy Church Coordinator so that related activities can be organized. </w:t>
      </w:r>
    </w:p>
    <w:p w14:paraId="6C07DB16" w14:textId="77777777" w:rsidR="007E2BCE" w:rsidRPr="007E2BCE" w:rsidRDefault="007E2BCE" w:rsidP="007E2BCE">
      <w:pPr>
        <w:rPr>
          <w:sz w:val="24"/>
          <w:szCs w:val="24"/>
        </w:rPr>
      </w:pPr>
    </w:p>
    <w:p w14:paraId="046CC1A6" w14:textId="77777777" w:rsidR="007E2BCE" w:rsidRPr="007E2BCE" w:rsidRDefault="007E2BCE" w:rsidP="007E2BCE">
      <w:pPr>
        <w:rPr>
          <w:sz w:val="24"/>
          <w:szCs w:val="24"/>
        </w:rPr>
      </w:pPr>
      <w:proofErr w:type="gramStart"/>
      <w:r w:rsidRPr="007E2BCE">
        <w:rPr>
          <w:b/>
          <w:sz w:val="24"/>
          <w:szCs w:val="24"/>
          <w:u w:val="single"/>
        </w:rPr>
        <w:t>3. PASTORAL CARE</w:t>
      </w:r>
      <w:proofErr w:type="gramEnd"/>
      <w:r w:rsidRPr="007E2BCE">
        <w:rPr>
          <w:b/>
          <w:sz w:val="24"/>
          <w:szCs w:val="24"/>
          <w:u w:val="single"/>
        </w:rPr>
        <w:t>:</w:t>
      </w:r>
      <w:r w:rsidRPr="007E2BCE">
        <w:rPr>
          <w:sz w:val="24"/>
          <w:szCs w:val="24"/>
        </w:rPr>
        <w:t xml:space="preserve"> To support the Pastoral Care Ministry of the congregation by:</w:t>
      </w:r>
    </w:p>
    <w:p w14:paraId="5B4DAB16" w14:textId="71CEDD20" w:rsidR="007E2BCE" w:rsidRPr="007E2BCE" w:rsidRDefault="007E2BCE" w:rsidP="007E2BCE">
      <w:pPr>
        <w:numPr>
          <w:ilvl w:val="0"/>
          <w:numId w:val="23"/>
        </w:numPr>
        <w:spacing w:after="0" w:line="240" w:lineRule="auto"/>
        <w:rPr>
          <w:sz w:val="24"/>
          <w:szCs w:val="24"/>
        </w:rPr>
      </w:pPr>
      <w:r w:rsidRPr="007E2BCE">
        <w:rPr>
          <w:sz w:val="24"/>
          <w:szCs w:val="24"/>
        </w:rPr>
        <w:t>Offering new member visits</w:t>
      </w:r>
      <w:r w:rsidRPr="007E2BCE">
        <w:rPr>
          <w:color w:val="3366FF"/>
          <w:sz w:val="24"/>
          <w:szCs w:val="24"/>
        </w:rPr>
        <w:t xml:space="preserve"> </w:t>
      </w:r>
      <w:r w:rsidRPr="007E2BCE">
        <w:rPr>
          <w:sz w:val="24"/>
          <w:szCs w:val="24"/>
        </w:rPr>
        <w:t xml:space="preserve">as well as hospital or home visits </w:t>
      </w:r>
      <w:r w:rsidR="009B07AF" w:rsidRPr="007E2BCE">
        <w:rPr>
          <w:sz w:val="24"/>
          <w:szCs w:val="24"/>
        </w:rPr>
        <w:t>during times</w:t>
      </w:r>
      <w:r w:rsidRPr="007E2BCE">
        <w:rPr>
          <w:sz w:val="24"/>
          <w:szCs w:val="24"/>
        </w:rPr>
        <w:t xml:space="preserve"> of need </w:t>
      </w:r>
    </w:p>
    <w:p w14:paraId="4DA94428" w14:textId="77777777" w:rsidR="007E2BCE" w:rsidRPr="007E2BCE" w:rsidRDefault="007E2BCE" w:rsidP="007E2BCE">
      <w:pPr>
        <w:numPr>
          <w:ilvl w:val="0"/>
          <w:numId w:val="23"/>
        </w:numPr>
        <w:spacing w:after="0" w:line="240" w:lineRule="auto"/>
        <w:rPr>
          <w:sz w:val="24"/>
          <w:szCs w:val="24"/>
        </w:rPr>
      </w:pPr>
      <w:r w:rsidRPr="007E2BCE">
        <w:rPr>
          <w:sz w:val="24"/>
          <w:szCs w:val="24"/>
        </w:rPr>
        <w:t>Supporting lay visitation and the work of the Pastoral Care Ministry Group</w:t>
      </w:r>
      <w:r w:rsidRPr="007E2BCE">
        <w:rPr>
          <w:color w:val="3366FF"/>
          <w:sz w:val="24"/>
          <w:szCs w:val="24"/>
        </w:rPr>
        <w:t>.</w:t>
      </w:r>
    </w:p>
    <w:p w14:paraId="71A89236" w14:textId="77777777" w:rsidR="007E2BCE" w:rsidRPr="007E2BCE" w:rsidRDefault="007E2BCE" w:rsidP="007E2BCE">
      <w:pPr>
        <w:numPr>
          <w:ilvl w:val="0"/>
          <w:numId w:val="23"/>
        </w:numPr>
        <w:spacing w:after="0" w:line="240" w:lineRule="auto"/>
        <w:rPr>
          <w:sz w:val="24"/>
          <w:szCs w:val="24"/>
        </w:rPr>
      </w:pPr>
      <w:r w:rsidRPr="007E2BCE">
        <w:rPr>
          <w:sz w:val="24"/>
          <w:szCs w:val="24"/>
        </w:rPr>
        <w:t xml:space="preserve">Working with the Worship Team to arrange services for seniors at Riverview and Lion’s Manor.  </w:t>
      </w:r>
    </w:p>
    <w:p w14:paraId="6AFE2018" w14:textId="77777777" w:rsidR="007E2BCE" w:rsidRPr="007E2BCE" w:rsidRDefault="007E2BCE" w:rsidP="007E2BCE">
      <w:pPr>
        <w:ind w:left="720"/>
        <w:rPr>
          <w:sz w:val="24"/>
          <w:szCs w:val="24"/>
        </w:rPr>
      </w:pPr>
    </w:p>
    <w:p w14:paraId="322229F0" w14:textId="77777777" w:rsidR="007E2BCE" w:rsidRPr="007E2BCE" w:rsidRDefault="007E2BCE" w:rsidP="007E2BCE">
      <w:pPr>
        <w:rPr>
          <w:sz w:val="24"/>
          <w:szCs w:val="24"/>
        </w:rPr>
      </w:pPr>
      <w:r w:rsidRPr="007E2BCE">
        <w:rPr>
          <w:b/>
          <w:sz w:val="24"/>
          <w:szCs w:val="24"/>
          <w:u w:val="single"/>
        </w:rPr>
        <w:t>4. OUTREACH:</w:t>
      </w:r>
      <w:r w:rsidRPr="007E2BCE">
        <w:rPr>
          <w:sz w:val="24"/>
          <w:szCs w:val="24"/>
        </w:rPr>
        <w:t xml:space="preserve">  To support the ministry of the congregation beyond itself to the Osborne Village area, the wider ecumenical church, the Outreach of the United Church and the Global village by:</w:t>
      </w:r>
    </w:p>
    <w:p w14:paraId="63AFA158" w14:textId="77777777" w:rsidR="007E2BCE" w:rsidRPr="007E2BCE" w:rsidRDefault="007E2BCE" w:rsidP="007E2BCE">
      <w:pPr>
        <w:rPr>
          <w:sz w:val="24"/>
          <w:szCs w:val="24"/>
        </w:rPr>
      </w:pPr>
    </w:p>
    <w:p w14:paraId="63CD9FE8" w14:textId="77777777" w:rsidR="007E2BCE" w:rsidRPr="007E2BCE" w:rsidRDefault="007E2BCE" w:rsidP="007E2BCE">
      <w:pPr>
        <w:numPr>
          <w:ilvl w:val="0"/>
          <w:numId w:val="22"/>
        </w:numPr>
        <w:spacing w:after="0" w:line="240" w:lineRule="auto"/>
        <w:rPr>
          <w:sz w:val="24"/>
          <w:szCs w:val="24"/>
        </w:rPr>
      </w:pPr>
      <w:r w:rsidRPr="007E2BCE">
        <w:rPr>
          <w:sz w:val="24"/>
          <w:szCs w:val="24"/>
        </w:rPr>
        <w:t>Supporting and encouraging the initiatives and work of the Outreach Ministry Group and other individuals within the congregation</w:t>
      </w:r>
    </w:p>
    <w:p w14:paraId="627C798C" w14:textId="77777777" w:rsidR="007E2BCE" w:rsidRPr="007E2BCE" w:rsidRDefault="007E2BCE" w:rsidP="007E2BCE">
      <w:pPr>
        <w:numPr>
          <w:ilvl w:val="0"/>
          <w:numId w:val="22"/>
        </w:numPr>
        <w:spacing w:after="0" w:line="240" w:lineRule="auto"/>
        <w:rPr>
          <w:sz w:val="24"/>
          <w:szCs w:val="24"/>
        </w:rPr>
      </w:pPr>
      <w:r w:rsidRPr="007E2BCE">
        <w:rPr>
          <w:sz w:val="24"/>
          <w:szCs w:val="24"/>
        </w:rPr>
        <w:t>Connecting with neighbourhood groups and sister churches with a view to how CFRUC can offer support for ministry</w:t>
      </w:r>
    </w:p>
    <w:p w14:paraId="5C4FC9C6" w14:textId="77777777" w:rsidR="007E2BCE" w:rsidRPr="007E2BCE" w:rsidRDefault="007E2BCE" w:rsidP="007E2BCE">
      <w:pPr>
        <w:numPr>
          <w:ilvl w:val="0"/>
          <w:numId w:val="22"/>
        </w:numPr>
        <w:spacing w:after="0" w:line="240" w:lineRule="auto"/>
        <w:rPr>
          <w:sz w:val="24"/>
          <w:szCs w:val="24"/>
        </w:rPr>
      </w:pPr>
      <w:r w:rsidRPr="007E2BCE">
        <w:rPr>
          <w:sz w:val="24"/>
          <w:szCs w:val="24"/>
        </w:rPr>
        <w:t>Promoting education and support for the Mission and Service fund</w:t>
      </w:r>
    </w:p>
    <w:p w14:paraId="7BFC8991" w14:textId="77777777" w:rsidR="007E2BCE" w:rsidRPr="007E2BCE" w:rsidRDefault="007E2BCE" w:rsidP="007E2BCE">
      <w:pPr>
        <w:numPr>
          <w:ilvl w:val="0"/>
          <w:numId w:val="22"/>
        </w:numPr>
        <w:spacing w:after="0" w:line="240" w:lineRule="auto"/>
        <w:rPr>
          <w:sz w:val="24"/>
          <w:szCs w:val="24"/>
        </w:rPr>
      </w:pPr>
      <w:r w:rsidRPr="007E2BCE">
        <w:rPr>
          <w:sz w:val="24"/>
          <w:szCs w:val="24"/>
        </w:rPr>
        <w:t>Supporting education opportunities and events about local and global justice issues.</w:t>
      </w:r>
    </w:p>
    <w:p w14:paraId="22367B4F" w14:textId="77777777" w:rsidR="007E2BCE" w:rsidRPr="007E2BCE" w:rsidRDefault="007E2BCE" w:rsidP="007E2BCE">
      <w:pPr>
        <w:numPr>
          <w:ilvl w:val="0"/>
          <w:numId w:val="22"/>
        </w:numPr>
        <w:spacing w:after="0" w:line="240" w:lineRule="auto"/>
        <w:rPr>
          <w:sz w:val="24"/>
          <w:szCs w:val="24"/>
        </w:rPr>
      </w:pPr>
      <w:r w:rsidRPr="007E2BCE">
        <w:rPr>
          <w:sz w:val="24"/>
          <w:szCs w:val="24"/>
        </w:rPr>
        <w:t xml:space="preserve">Participating in the updating of the CFRUC website for promotion of the ministries, outreach initiatives, worship events, special events, rental opportunities, etc. </w:t>
      </w:r>
    </w:p>
    <w:p w14:paraId="1F255474" w14:textId="77777777" w:rsidR="007E2BCE" w:rsidRPr="007E2BCE" w:rsidRDefault="007E2BCE" w:rsidP="007E2BCE">
      <w:pPr>
        <w:rPr>
          <w:sz w:val="24"/>
          <w:szCs w:val="24"/>
        </w:rPr>
      </w:pPr>
    </w:p>
    <w:p w14:paraId="762595F1" w14:textId="77777777" w:rsidR="007E2BCE" w:rsidRPr="007E2BCE" w:rsidRDefault="007E2BCE" w:rsidP="007E2BCE">
      <w:pPr>
        <w:rPr>
          <w:sz w:val="24"/>
          <w:szCs w:val="24"/>
        </w:rPr>
      </w:pPr>
      <w:r w:rsidRPr="007E2BCE">
        <w:rPr>
          <w:b/>
          <w:sz w:val="24"/>
          <w:szCs w:val="24"/>
          <w:u w:val="single"/>
        </w:rPr>
        <w:t>5. ADMINISTRATION:</w:t>
      </w:r>
      <w:r w:rsidRPr="007E2BCE">
        <w:rPr>
          <w:sz w:val="24"/>
          <w:szCs w:val="24"/>
        </w:rPr>
        <w:t xml:space="preserve">  To support the smooth management, clear communication and collegial spirit of the congregational life and work by:</w:t>
      </w:r>
    </w:p>
    <w:p w14:paraId="1AF63A69" w14:textId="77777777" w:rsidR="007E2BCE" w:rsidRPr="007E2BCE" w:rsidRDefault="007E2BCE" w:rsidP="007E2BCE">
      <w:pPr>
        <w:numPr>
          <w:ilvl w:val="0"/>
          <w:numId w:val="24"/>
        </w:numPr>
        <w:spacing w:after="0" w:line="240" w:lineRule="auto"/>
        <w:rPr>
          <w:sz w:val="24"/>
          <w:szCs w:val="24"/>
        </w:rPr>
      </w:pPr>
      <w:r w:rsidRPr="007E2BCE">
        <w:rPr>
          <w:sz w:val="24"/>
          <w:szCs w:val="24"/>
        </w:rPr>
        <w:t>Supporting and actively participating in the meeting and work of the Leadership Team and, when required, the Executive</w:t>
      </w:r>
    </w:p>
    <w:p w14:paraId="732B8B5C" w14:textId="77777777" w:rsidR="007E2BCE" w:rsidRPr="007E2BCE" w:rsidRDefault="007E2BCE" w:rsidP="007E2BCE">
      <w:pPr>
        <w:numPr>
          <w:ilvl w:val="0"/>
          <w:numId w:val="24"/>
        </w:numPr>
        <w:spacing w:after="0" w:line="240" w:lineRule="auto"/>
        <w:rPr>
          <w:sz w:val="24"/>
          <w:szCs w:val="24"/>
        </w:rPr>
      </w:pPr>
      <w:r w:rsidRPr="007E2BCE">
        <w:rPr>
          <w:sz w:val="24"/>
          <w:szCs w:val="24"/>
        </w:rPr>
        <w:t>Providing consultation with, appropriate supervision to, and evaluation of other staff (in concert with the Ministry and Personnel Committee).</w:t>
      </w:r>
    </w:p>
    <w:p w14:paraId="688E319E" w14:textId="77777777" w:rsidR="007E2BCE" w:rsidRPr="007E2BCE" w:rsidRDefault="007E2BCE" w:rsidP="007E2BCE">
      <w:pPr>
        <w:numPr>
          <w:ilvl w:val="0"/>
          <w:numId w:val="24"/>
        </w:numPr>
        <w:spacing w:after="0" w:line="240" w:lineRule="auto"/>
        <w:rPr>
          <w:sz w:val="24"/>
          <w:szCs w:val="24"/>
        </w:rPr>
      </w:pPr>
      <w:r w:rsidRPr="007E2BCE">
        <w:rPr>
          <w:sz w:val="24"/>
          <w:szCs w:val="24"/>
        </w:rPr>
        <w:t>Supporting the work of the Stewardship Group and Finance Committee</w:t>
      </w:r>
    </w:p>
    <w:p w14:paraId="32127B80" w14:textId="77777777" w:rsidR="007E2BCE" w:rsidRPr="007E2BCE" w:rsidRDefault="007E2BCE" w:rsidP="007E2BCE">
      <w:pPr>
        <w:numPr>
          <w:ilvl w:val="0"/>
          <w:numId w:val="24"/>
        </w:numPr>
        <w:spacing w:after="0" w:line="240" w:lineRule="auto"/>
        <w:rPr>
          <w:sz w:val="24"/>
          <w:szCs w:val="24"/>
        </w:rPr>
      </w:pPr>
      <w:r w:rsidRPr="007E2BCE">
        <w:rPr>
          <w:sz w:val="24"/>
          <w:szCs w:val="24"/>
        </w:rPr>
        <w:t>Attending meetings of the PATH (Planning and Transformation Hub) Committee</w:t>
      </w:r>
    </w:p>
    <w:p w14:paraId="0A18B612" w14:textId="77777777" w:rsidR="007E2BCE" w:rsidRPr="007E2BCE" w:rsidRDefault="007E2BCE" w:rsidP="007E2BCE">
      <w:pPr>
        <w:numPr>
          <w:ilvl w:val="0"/>
          <w:numId w:val="24"/>
        </w:numPr>
        <w:spacing w:after="0" w:line="240" w:lineRule="auto"/>
        <w:rPr>
          <w:sz w:val="24"/>
          <w:szCs w:val="24"/>
        </w:rPr>
      </w:pPr>
      <w:r w:rsidRPr="007E2BCE">
        <w:rPr>
          <w:sz w:val="24"/>
          <w:szCs w:val="24"/>
        </w:rPr>
        <w:t xml:space="preserve">Being a contact person for the Arts Fest group </w:t>
      </w:r>
    </w:p>
    <w:p w14:paraId="710D7879" w14:textId="77777777" w:rsidR="007E2BCE" w:rsidRPr="007E2BCE" w:rsidRDefault="007E2BCE" w:rsidP="007E2BCE">
      <w:pPr>
        <w:numPr>
          <w:ilvl w:val="0"/>
          <w:numId w:val="25"/>
        </w:numPr>
        <w:spacing w:after="0" w:line="240" w:lineRule="auto"/>
        <w:rPr>
          <w:sz w:val="24"/>
          <w:szCs w:val="24"/>
        </w:rPr>
      </w:pPr>
      <w:r w:rsidRPr="007E2BCE">
        <w:rPr>
          <w:sz w:val="24"/>
          <w:szCs w:val="24"/>
        </w:rPr>
        <w:t>Participating in wider church responsibilities as agreed by the Ministry and Personnel Committee or Leadership Team.</w:t>
      </w:r>
    </w:p>
    <w:p w14:paraId="2CD3B30B" w14:textId="77777777" w:rsidR="007E2BCE" w:rsidRPr="007E2BCE" w:rsidRDefault="007E2BCE" w:rsidP="007E2BCE">
      <w:pPr>
        <w:rPr>
          <w:b/>
          <w:sz w:val="24"/>
          <w:szCs w:val="24"/>
          <w:u w:val="single"/>
        </w:rPr>
      </w:pPr>
    </w:p>
    <w:p w14:paraId="508874DA" w14:textId="77777777" w:rsidR="007E2BCE" w:rsidRPr="007E2BCE" w:rsidRDefault="007E2BCE" w:rsidP="007E2BCE">
      <w:pPr>
        <w:rPr>
          <w:b/>
          <w:sz w:val="24"/>
          <w:szCs w:val="24"/>
          <w:u w:val="single"/>
        </w:rPr>
      </w:pPr>
      <w:r w:rsidRPr="007E2BCE">
        <w:rPr>
          <w:b/>
          <w:sz w:val="24"/>
          <w:szCs w:val="24"/>
          <w:u w:val="single"/>
        </w:rPr>
        <w:t>Priorities of Work:</w:t>
      </w:r>
    </w:p>
    <w:p w14:paraId="1DF7B074" w14:textId="77777777" w:rsidR="007E2BCE" w:rsidRPr="007E2BCE" w:rsidRDefault="007E2BCE" w:rsidP="007E2BCE">
      <w:pPr>
        <w:rPr>
          <w:sz w:val="24"/>
          <w:szCs w:val="24"/>
        </w:rPr>
      </w:pPr>
    </w:p>
    <w:p w14:paraId="42392323" w14:textId="77777777" w:rsidR="007E2BCE" w:rsidRPr="007E2BCE" w:rsidRDefault="007E2BCE" w:rsidP="007E2BCE">
      <w:pPr>
        <w:rPr>
          <w:sz w:val="24"/>
          <w:szCs w:val="24"/>
        </w:rPr>
      </w:pPr>
      <w:r w:rsidRPr="007E2BCE">
        <w:rPr>
          <w:sz w:val="24"/>
          <w:szCs w:val="24"/>
        </w:rPr>
        <w:t xml:space="preserve">The </w:t>
      </w:r>
      <w:proofErr w:type="gramStart"/>
      <w:r w:rsidRPr="007E2BCE">
        <w:rPr>
          <w:sz w:val="24"/>
          <w:szCs w:val="24"/>
        </w:rPr>
        <w:t>priority of work for the fulltime minister will vary with the church year and with specific circumstances but, broadly, allocation of time spent to each duty are</w:t>
      </w:r>
      <w:proofErr w:type="gramEnd"/>
      <w:r w:rsidRPr="007E2BCE">
        <w:rPr>
          <w:sz w:val="24"/>
          <w:szCs w:val="24"/>
        </w:rPr>
        <w:t xml:space="preserve"> should be as follows:</w:t>
      </w:r>
    </w:p>
    <w:p w14:paraId="2505DD1E" w14:textId="77777777" w:rsidR="007E2BCE" w:rsidRPr="007E2BCE" w:rsidRDefault="007E2BCE" w:rsidP="007E2BCE">
      <w:pPr>
        <w:rPr>
          <w:sz w:val="24"/>
          <w:szCs w:val="24"/>
        </w:rPr>
      </w:pPr>
    </w:p>
    <w:p w14:paraId="6D0094D9" w14:textId="77777777" w:rsidR="007E2BCE" w:rsidRPr="007E2BCE" w:rsidRDefault="007E2BCE" w:rsidP="007E2BCE">
      <w:pPr>
        <w:numPr>
          <w:ilvl w:val="0"/>
          <w:numId w:val="26"/>
        </w:numPr>
        <w:spacing w:after="0" w:line="240" w:lineRule="auto"/>
        <w:rPr>
          <w:sz w:val="24"/>
          <w:szCs w:val="24"/>
        </w:rPr>
      </w:pPr>
      <w:r w:rsidRPr="007E2BCE">
        <w:rPr>
          <w:sz w:val="24"/>
          <w:szCs w:val="24"/>
        </w:rPr>
        <w:t>Worship 35-40%</w:t>
      </w:r>
    </w:p>
    <w:p w14:paraId="4A5B3793" w14:textId="77777777" w:rsidR="007E2BCE" w:rsidRPr="007E2BCE" w:rsidRDefault="007E2BCE" w:rsidP="007E2BCE">
      <w:pPr>
        <w:numPr>
          <w:ilvl w:val="0"/>
          <w:numId w:val="26"/>
        </w:numPr>
        <w:spacing w:after="0" w:line="240" w:lineRule="auto"/>
        <w:rPr>
          <w:sz w:val="24"/>
          <w:szCs w:val="24"/>
        </w:rPr>
      </w:pPr>
      <w:r w:rsidRPr="007E2BCE">
        <w:rPr>
          <w:sz w:val="24"/>
          <w:szCs w:val="24"/>
        </w:rPr>
        <w:t xml:space="preserve">Christian Education 10-15% </w:t>
      </w:r>
    </w:p>
    <w:p w14:paraId="286FEE3A" w14:textId="77777777" w:rsidR="007E2BCE" w:rsidRPr="007E2BCE" w:rsidRDefault="007E2BCE" w:rsidP="007E2BCE">
      <w:pPr>
        <w:numPr>
          <w:ilvl w:val="0"/>
          <w:numId w:val="26"/>
        </w:numPr>
        <w:spacing w:after="0" w:line="240" w:lineRule="auto"/>
        <w:rPr>
          <w:sz w:val="24"/>
          <w:szCs w:val="24"/>
        </w:rPr>
      </w:pPr>
      <w:r w:rsidRPr="007E2BCE">
        <w:rPr>
          <w:sz w:val="24"/>
          <w:szCs w:val="24"/>
        </w:rPr>
        <w:t>Pastoral Care 10-15%</w:t>
      </w:r>
    </w:p>
    <w:p w14:paraId="6912E928" w14:textId="77777777" w:rsidR="007E2BCE" w:rsidRPr="007E2BCE" w:rsidRDefault="007E2BCE" w:rsidP="007E2BCE">
      <w:pPr>
        <w:numPr>
          <w:ilvl w:val="0"/>
          <w:numId w:val="26"/>
        </w:numPr>
        <w:spacing w:after="0" w:line="240" w:lineRule="auto"/>
        <w:rPr>
          <w:sz w:val="24"/>
          <w:szCs w:val="24"/>
        </w:rPr>
      </w:pPr>
      <w:r w:rsidRPr="007E2BCE">
        <w:rPr>
          <w:sz w:val="24"/>
          <w:szCs w:val="24"/>
        </w:rPr>
        <w:t xml:space="preserve">Outreach 10-15% </w:t>
      </w:r>
    </w:p>
    <w:p w14:paraId="15878551" w14:textId="77777777" w:rsidR="007E2BCE" w:rsidRPr="007E2BCE" w:rsidRDefault="007E2BCE" w:rsidP="007E2BCE">
      <w:pPr>
        <w:numPr>
          <w:ilvl w:val="0"/>
          <w:numId w:val="26"/>
        </w:numPr>
        <w:spacing w:after="0" w:line="240" w:lineRule="auto"/>
        <w:rPr>
          <w:sz w:val="24"/>
          <w:szCs w:val="24"/>
        </w:rPr>
      </w:pPr>
      <w:r w:rsidRPr="007E2BCE">
        <w:rPr>
          <w:sz w:val="24"/>
          <w:szCs w:val="24"/>
        </w:rPr>
        <w:t xml:space="preserve">Administration 20-25% </w:t>
      </w:r>
    </w:p>
    <w:p w14:paraId="0B12297B" w14:textId="77777777" w:rsidR="007E2BCE" w:rsidRPr="007E2BCE" w:rsidRDefault="007E2BCE" w:rsidP="007E2BCE">
      <w:pPr>
        <w:rPr>
          <w:sz w:val="24"/>
          <w:szCs w:val="24"/>
        </w:rPr>
      </w:pPr>
    </w:p>
    <w:p w14:paraId="52CDF7E0" w14:textId="77777777" w:rsidR="007E2BCE" w:rsidRPr="007E2BCE" w:rsidRDefault="007E2BCE" w:rsidP="007E2BCE">
      <w:pPr>
        <w:rPr>
          <w:sz w:val="24"/>
          <w:szCs w:val="24"/>
        </w:rPr>
      </w:pPr>
      <w:r w:rsidRPr="007E2BCE">
        <w:rPr>
          <w:sz w:val="24"/>
          <w:szCs w:val="24"/>
        </w:rPr>
        <w:t>Where the minister is unsure of how to allocate their time, he/she should consult the Leadership Team Executive or the Ministry and Personnel Committee.</w:t>
      </w:r>
    </w:p>
    <w:p w14:paraId="42AB1BF3" w14:textId="77777777" w:rsidR="007E2BCE" w:rsidRPr="007E2BCE" w:rsidRDefault="007E2BCE" w:rsidP="007E2BCE">
      <w:pPr>
        <w:rPr>
          <w:sz w:val="24"/>
          <w:szCs w:val="24"/>
        </w:rPr>
      </w:pPr>
    </w:p>
    <w:p w14:paraId="395C0F5F" w14:textId="77777777" w:rsidR="007E2BCE" w:rsidRPr="007E2BCE" w:rsidRDefault="007E2BCE" w:rsidP="007E2BCE">
      <w:pPr>
        <w:rPr>
          <w:b/>
          <w:sz w:val="24"/>
          <w:szCs w:val="24"/>
          <w:u w:val="single"/>
        </w:rPr>
      </w:pPr>
      <w:r w:rsidRPr="007E2BCE">
        <w:rPr>
          <w:b/>
          <w:sz w:val="24"/>
          <w:szCs w:val="24"/>
          <w:u w:val="single"/>
        </w:rPr>
        <w:t>Supervision Received:</w:t>
      </w:r>
    </w:p>
    <w:p w14:paraId="1BC67E0A" w14:textId="77777777" w:rsidR="007E2BCE" w:rsidRPr="007E2BCE" w:rsidRDefault="007E2BCE" w:rsidP="007E2BCE">
      <w:pPr>
        <w:rPr>
          <w:sz w:val="24"/>
          <w:szCs w:val="24"/>
        </w:rPr>
      </w:pPr>
    </w:p>
    <w:p w14:paraId="28DE06E6" w14:textId="77777777" w:rsidR="007E2BCE" w:rsidRPr="007E2BCE" w:rsidRDefault="007E2BCE" w:rsidP="007E2BCE">
      <w:pPr>
        <w:rPr>
          <w:sz w:val="24"/>
          <w:szCs w:val="24"/>
        </w:rPr>
      </w:pPr>
      <w:r w:rsidRPr="007E2BCE">
        <w:rPr>
          <w:sz w:val="24"/>
          <w:szCs w:val="24"/>
        </w:rPr>
        <w:t xml:space="preserve">The incumbent is accountable, as a Paid Accountable Minister, to Winnipeg Presbytery and, as an employee of the congregation, through Ministry and Personnel to the Leadership Team. </w:t>
      </w:r>
    </w:p>
    <w:p w14:paraId="68BB610C" w14:textId="77777777" w:rsidR="007E2BCE" w:rsidRPr="007E2BCE" w:rsidRDefault="007E2BCE" w:rsidP="007E2BCE">
      <w:pPr>
        <w:rPr>
          <w:sz w:val="24"/>
          <w:szCs w:val="24"/>
        </w:rPr>
      </w:pPr>
      <w:r w:rsidRPr="007E2BCE">
        <w:rPr>
          <w:sz w:val="24"/>
          <w:szCs w:val="24"/>
        </w:rPr>
        <w:t>The position operates within the stated mission and objectives approved by the congregation and a code of ethics and conduct sanctioned by Presbytery.</w:t>
      </w:r>
    </w:p>
    <w:p w14:paraId="7786EBBD" w14:textId="77777777" w:rsidR="007E2BCE" w:rsidRPr="007E2BCE" w:rsidRDefault="007E2BCE" w:rsidP="007E2BCE">
      <w:pPr>
        <w:rPr>
          <w:sz w:val="24"/>
          <w:szCs w:val="24"/>
        </w:rPr>
      </w:pPr>
    </w:p>
    <w:p w14:paraId="0E0E9E76" w14:textId="77777777" w:rsidR="007E2BCE" w:rsidRPr="007E2BCE" w:rsidRDefault="007E2BCE" w:rsidP="007E2BCE">
      <w:pPr>
        <w:rPr>
          <w:b/>
          <w:sz w:val="24"/>
          <w:szCs w:val="24"/>
          <w:u w:val="single"/>
        </w:rPr>
      </w:pPr>
      <w:r w:rsidRPr="007E2BCE">
        <w:rPr>
          <w:b/>
          <w:sz w:val="24"/>
          <w:szCs w:val="24"/>
          <w:u w:val="single"/>
        </w:rPr>
        <w:t>Scope for Independent Action:</w:t>
      </w:r>
    </w:p>
    <w:p w14:paraId="61E1BE73" w14:textId="77777777" w:rsidR="007E2BCE" w:rsidRPr="007E2BCE" w:rsidRDefault="007E2BCE" w:rsidP="007E2BCE">
      <w:pPr>
        <w:rPr>
          <w:b/>
          <w:sz w:val="24"/>
          <w:szCs w:val="24"/>
          <w:u w:val="single"/>
        </w:rPr>
      </w:pPr>
    </w:p>
    <w:p w14:paraId="2C543AB7" w14:textId="77777777" w:rsidR="007E2BCE" w:rsidRPr="007E2BCE" w:rsidRDefault="007E2BCE" w:rsidP="007E2BCE">
      <w:pPr>
        <w:rPr>
          <w:sz w:val="24"/>
          <w:szCs w:val="24"/>
        </w:rPr>
      </w:pPr>
      <w:r w:rsidRPr="007E2BCE">
        <w:rPr>
          <w:sz w:val="24"/>
          <w:szCs w:val="24"/>
        </w:rPr>
        <w:t>Decisions to be made on own initiative:</w:t>
      </w:r>
    </w:p>
    <w:p w14:paraId="365D3867" w14:textId="77777777" w:rsidR="007E2BCE" w:rsidRPr="007E2BCE" w:rsidRDefault="007E2BCE" w:rsidP="007E2BCE">
      <w:pPr>
        <w:numPr>
          <w:ilvl w:val="0"/>
          <w:numId w:val="27"/>
        </w:numPr>
        <w:spacing w:after="0" w:line="240" w:lineRule="auto"/>
        <w:rPr>
          <w:sz w:val="24"/>
          <w:szCs w:val="24"/>
        </w:rPr>
      </w:pPr>
      <w:r w:rsidRPr="007E2BCE">
        <w:rPr>
          <w:sz w:val="24"/>
          <w:szCs w:val="24"/>
        </w:rPr>
        <w:t>Program planning and content</w:t>
      </w:r>
    </w:p>
    <w:p w14:paraId="31498A8E" w14:textId="77777777" w:rsidR="007E2BCE" w:rsidRPr="007E2BCE" w:rsidRDefault="007E2BCE" w:rsidP="007E2BCE">
      <w:pPr>
        <w:numPr>
          <w:ilvl w:val="0"/>
          <w:numId w:val="27"/>
        </w:numPr>
        <w:spacing w:after="0" w:line="240" w:lineRule="auto"/>
        <w:rPr>
          <w:sz w:val="24"/>
          <w:szCs w:val="24"/>
        </w:rPr>
      </w:pPr>
      <w:r w:rsidRPr="007E2BCE">
        <w:rPr>
          <w:sz w:val="24"/>
          <w:szCs w:val="24"/>
        </w:rPr>
        <w:t>Administrative systems and procedures</w:t>
      </w:r>
    </w:p>
    <w:p w14:paraId="6D5539D5" w14:textId="77777777" w:rsidR="007E2BCE" w:rsidRPr="007E2BCE" w:rsidRDefault="007E2BCE" w:rsidP="007E2BCE">
      <w:pPr>
        <w:numPr>
          <w:ilvl w:val="0"/>
          <w:numId w:val="27"/>
        </w:numPr>
        <w:spacing w:after="0" w:line="240" w:lineRule="auto"/>
        <w:rPr>
          <w:sz w:val="24"/>
          <w:szCs w:val="24"/>
        </w:rPr>
      </w:pPr>
      <w:r w:rsidRPr="007E2BCE">
        <w:rPr>
          <w:sz w:val="24"/>
          <w:szCs w:val="24"/>
        </w:rPr>
        <w:t>Daily scheduling and time management</w:t>
      </w:r>
    </w:p>
    <w:p w14:paraId="79988ED2" w14:textId="77777777" w:rsidR="007E2BCE" w:rsidRPr="007E2BCE" w:rsidRDefault="007E2BCE" w:rsidP="007E2BCE">
      <w:pPr>
        <w:rPr>
          <w:sz w:val="24"/>
          <w:szCs w:val="24"/>
        </w:rPr>
      </w:pPr>
    </w:p>
    <w:p w14:paraId="6CAC0499" w14:textId="77777777" w:rsidR="007E2BCE" w:rsidRPr="007E2BCE" w:rsidRDefault="007E2BCE" w:rsidP="007E2BCE">
      <w:pPr>
        <w:rPr>
          <w:sz w:val="24"/>
          <w:szCs w:val="24"/>
        </w:rPr>
      </w:pPr>
      <w:r w:rsidRPr="007E2BCE">
        <w:rPr>
          <w:sz w:val="24"/>
          <w:szCs w:val="24"/>
        </w:rPr>
        <w:t xml:space="preserve">Matters to be referred to Ministry and Personnel Committee or the Leadership Team </w:t>
      </w:r>
    </w:p>
    <w:p w14:paraId="1E395A98" w14:textId="77777777" w:rsidR="007E2BCE" w:rsidRPr="007E2BCE" w:rsidRDefault="007E2BCE" w:rsidP="007E2BCE">
      <w:pPr>
        <w:numPr>
          <w:ilvl w:val="0"/>
          <w:numId w:val="28"/>
        </w:numPr>
        <w:spacing w:after="0" w:line="240" w:lineRule="auto"/>
        <w:rPr>
          <w:sz w:val="24"/>
          <w:szCs w:val="24"/>
        </w:rPr>
      </w:pPr>
      <w:r w:rsidRPr="007E2BCE">
        <w:rPr>
          <w:sz w:val="24"/>
          <w:szCs w:val="24"/>
        </w:rPr>
        <w:t>Changes in annual objectives and priorities</w:t>
      </w:r>
    </w:p>
    <w:p w14:paraId="19553A2F" w14:textId="77777777" w:rsidR="007E2BCE" w:rsidRPr="007E2BCE" w:rsidRDefault="007E2BCE" w:rsidP="007E2BCE">
      <w:pPr>
        <w:numPr>
          <w:ilvl w:val="0"/>
          <w:numId w:val="28"/>
        </w:numPr>
        <w:spacing w:after="0" w:line="240" w:lineRule="auto"/>
        <w:rPr>
          <w:sz w:val="24"/>
          <w:szCs w:val="24"/>
        </w:rPr>
      </w:pPr>
      <w:r w:rsidRPr="007E2BCE">
        <w:rPr>
          <w:sz w:val="24"/>
          <w:szCs w:val="24"/>
        </w:rPr>
        <w:t>Assuming wider church responsibilities in Presbytery, Conference or at the national level</w:t>
      </w:r>
    </w:p>
    <w:p w14:paraId="75A5E30E" w14:textId="77777777" w:rsidR="007E2BCE" w:rsidRPr="007E2BCE" w:rsidRDefault="007E2BCE" w:rsidP="007E2BCE">
      <w:pPr>
        <w:numPr>
          <w:ilvl w:val="0"/>
          <w:numId w:val="28"/>
        </w:numPr>
        <w:spacing w:after="0" w:line="240" w:lineRule="auto"/>
        <w:rPr>
          <w:sz w:val="24"/>
          <w:szCs w:val="24"/>
        </w:rPr>
      </w:pPr>
      <w:r w:rsidRPr="007E2BCE">
        <w:rPr>
          <w:sz w:val="24"/>
          <w:szCs w:val="24"/>
        </w:rPr>
        <w:t>Speaking out on public issues on behalf of the congregation (authorized spokesperson)</w:t>
      </w:r>
    </w:p>
    <w:p w14:paraId="780482F3" w14:textId="77777777" w:rsidR="007E2BCE" w:rsidRPr="007E2BCE" w:rsidRDefault="007E2BCE" w:rsidP="007E2BCE">
      <w:pPr>
        <w:numPr>
          <w:ilvl w:val="0"/>
          <w:numId w:val="28"/>
        </w:numPr>
        <w:spacing w:after="0" w:line="240" w:lineRule="auto"/>
        <w:rPr>
          <w:sz w:val="24"/>
          <w:szCs w:val="24"/>
        </w:rPr>
      </w:pPr>
      <w:r w:rsidRPr="007E2BCE">
        <w:rPr>
          <w:sz w:val="24"/>
          <w:szCs w:val="24"/>
        </w:rPr>
        <w:t>Authority to exceed budget allocations (for example, continuing education)</w:t>
      </w:r>
    </w:p>
    <w:p w14:paraId="60208FA6" w14:textId="77777777" w:rsidR="007E2BCE" w:rsidRPr="007E2BCE" w:rsidRDefault="007E2BCE" w:rsidP="007E2BCE">
      <w:pPr>
        <w:numPr>
          <w:ilvl w:val="0"/>
          <w:numId w:val="28"/>
        </w:numPr>
        <w:spacing w:after="0" w:line="240" w:lineRule="auto"/>
        <w:rPr>
          <w:sz w:val="24"/>
          <w:szCs w:val="24"/>
        </w:rPr>
      </w:pPr>
      <w:r w:rsidRPr="007E2BCE">
        <w:rPr>
          <w:sz w:val="24"/>
          <w:szCs w:val="24"/>
        </w:rPr>
        <w:t>Changes in working conditions and relationships</w:t>
      </w:r>
    </w:p>
    <w:p w14:paraId="5C33B862" w14:textId="77777777" w:rsidR="007E2BCE" w:rsidRPr="007E2BCE" w:rsidRDefault="007E2BCE" w:rsidP="007E2BCE">
      <w:pPr>
        <w:numPr>
          <w:ilvl w:val="0"/>
          <w:numId w:val="28"/>
        </w:numPr>
        <w:spacing w:after="0" w:line="240" w:lineRule="auto"/>
        <w:rPr>
          <w:sz w:val="24"/>
          <w:szCs w:val="24"/>
        </w:rPr>
      </w:pPr>
      <w:r w:rsidRPr="007E2BCE">
        <w:rPr>
          <w:sz w:val="24"/>
          <w:szCs w:val="24"/>
        </w:rPr>
        <w:t>Matters relating to remuneration and leaves, including those for study and vacation.</w:t>
      </w:r>
    </w:p>
    <w:p w14:paraId="030B6672" w14:textId="77777777" w:rsidR="005C746E" w:rsidRPr="00391D15" w:rsidRDefault="005C746E" w:rsidP="005C746E">
      <w:pPr>
        <w:spacing w:line="240" w:lineRule="auto"/>
        <w:rPr>
          <w:rFonts w:cs="Arial"/>
          <w:sz w:val="24"/>
          <w:szCs w:val="24"/>
          <w:lang w:val="en-US"/>
        </w:rPr>
      </w:pPr>
    </w:p>
    <w:p w14:paraId="6765C342" w14:textId="77777777" w:rsidR="003E3542" w:rsidRDefault="003E3542" w:rsidP="005C746E">
      <w:pPr>
        <w:spacing w:line="240" w:lineRule="auto"/>
        <w:rPr>
          <w:rFonts w:ascii="Arial Black" w:hAnsi="Arial Black"/>
          <w:sz w:val="28"/>
          <w:szCs w:val="28"/>
          <w:lang w:val="en-US"/>
        </w:rPr>
        <w:sectPr w:rsidR="003E3542" w:rsidSect="00EC4547">
          <w:pgSz w:w="12240" w:h="15840" w:code="1"/>
          <w:pgMar w:top="1440" w:right="1440" w:bottom="1440" w:left="1440" w:header="706" w:footer="706" w:gutter="0"/>
          <w:cols w:space="708"/>
          <w:titlePg/>
          <w:docGrid w:linePitch="360"/>
        </w:sectPr>
      </w:pPr>
    </w:p>
    <w:p w14:paraId="46009C63" w14:textId="77777777" w:rsidR="00105713" w:rsidRPr="00B45F81" w:rsidRDefault="00105713" w:rsidP="00B45F81">
      <w:pPr>
        <w:pStyle w:val="Titre1"/>
        <w:numPr>
          <w:ilvl w:val="0"/>
          <w:numId w:val="16"/>
        </w:numPr>
        <w:ind w:left="1440" w:hanging="1350"/>
        <w:rPr>
          <w:rFonts w:ascii="Arial Black" w:hAnsi="Arial Black"/>
          <w:color w:val="auto"/>
          <w:sz w:val="36"/>
          <w:szCs w:val="36"/>
          <w:lang w:val="en-US"/>
        </w:rPr>
      </w:pPr>
      <w:bookmarkStart w:id="6" w:name="_Toc461636515"/>
      <w:r w:rsidRPr="00B45F81">
        <w:rPr>
          <w:rFonts w:ascii="Arial Black" w:hAnsi="Arial Black"/>
          <w:color w:val="auto"/>
          <w:sz w:val="36"/>
          <w:szCs w:val="36"/>
          <w:lang w:val="en-US"/>
        </w:rPr>
        <w:t>Skills and Knowledge</w:t>
      </w:r>
      <w:bookmarkEnd w:id="6"/>
    </w:p>
    <w:p w14:paraId="207C518A" w14:textId="77777777" w:rsidR="000E200F" w:rsidRDefault="000E200F" w:rsidP="003E3542">
      <w:pPr>
        <w:spacing w:line="240" w:lineRule="auto"/>
        <w:rPr>
          <w:rFonts w:cs="Arial"/>
          <w:sz w:val="24"/>
          <w:szCs w:val="24"/>
          <w:lang w:val="en-US"/>
        </w:rPr>
      </w:pPr>
    </w:p>
    <w:p w14:paraId="5C50F139" w14:textId="77777777" w:rsidR="003E3542" w:rsidRPr="00391D15" w:rsidRDefault="003E3542" w:rsidP="003E3542">
      <w:pPr>
        <w:spacing w:line="240" w:lineRule="auto"/>
        <w:rPr>
          <w:rFonts w:cs="Arial"/>
          <w:sz w:val="24"/>
          <w:szCs w:val="24"/>
          <w:lang w:val="en-US"/>
        </w:rPr>
      </w:pPr>
      <w:r w:rsidRPr="00391D15">
        <w:rPr>
          <w:rFonts w:cs="Arial"/>
          <w:sz w:val="24"/>
          <w:szCs w:val="24"/>
          <w:lang w:val="en-US"/>
        </w:rPr>
        <w:t>Skills and Knowledge Required of the Ministry Personnel:</w:t>
      </w:r>
    </w:p>
    <w:p w14:paraId="28430C99"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 xml:space="preserve">CFRUC is seeking an ordained Minister. </w:t>
      </w:r>
    </w:p>
    <w:p w14:paraId="2F470AD9"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 xml:space="preserve">Awareness and knowledge of the United Church’s mission, processes, and policies </w:t>
      </w:r>
    </w:p>
    <w:p w14:paraId="5377E253"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 xml:space="preserve">Collaboration Collegiality: The incumbent minister will be required to work in collaboration with the congregation, those holding different roles at CFRUC, other ministries within the United Church and outside of the United Church, </w:t>
      </w:r>
    </w:p>
    <w:p w14:paraId="39326C89"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Education: The person fulfilling the ministerial role at CFRUC will prioritize education, both in the sense of their own development, and in terms of providing education to the congregation and its community</w:t>
      </w:r>
    </w:p>
    <w:p w14:paraId="5E7A8A33" w14:textId="77777777" w:rsidR="000E200F" w:rsidRPr="000E200F" w:rsidRDefault="00FC1DF0" w:rsidP="000E200F">
      <w:pPr>
        <w:pStyle w:val="Paragraphedeliste"/>
        <w:numPr>
          <w:ilvl w:val="0"/>
          <w:numId w:val="18"/>
        </w:numPr>
        <w:spacing w:after="180" w:line="240" w:lineRule="auto"/>
        <w:contextualSpacing w:val="0"/>
        <w:rPr>
          <w:sz w:val="24"/>
          <w:szCs w:val="24"/>
        </w:rPr>
      </w:pPr>
      <w:r>
        <w:rPr>
          <w:sz w:val="24"/>
          <w:szCs w:val="24"/>
        </w:rPr>
        <w:t>Planning: The m</w:t>
      </w:r>
      <w:r w:rsidR="000E200F" w:rsidRPr="000E200F">
        <w:rPr>
          <w:sz w:val="24"/>
          <w:szCs w:val="24"/>
        </w:rPr>
        <w:t xml:space="preserve">inister at CFRUC will have planning and organizational skills that will facilitate programming at the church. They will also use these skills in supporting administrative committees </w:t>
      </w:r>
    </w:p>
    <w:p w14:paraId="1E14BCD7"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 xml:space="preserve">Stewardship: The minister will have an understanding of fundraising processes, and will initiate and participate in these processes. They will understand the importance of giving time and talent. </w:t>
      </w:r>
    </w:p>
    <w:p w14:paraId="1C9D56AE"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 xml:space="preserve">Ability to work with all ages: The minister will have experience supporting children in the church, and will have skills necessary to engage with children, seniors, adults etc. </w:t>
      </w:r>
    </w:p>
    <w:p w14:paraId="5B130B21"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Supporting belonging: They will understand th</w:t>
      </w:r>
      <w:r w:rsidR="00FC1DF0">
        <w:rPr>
          <w:sz w:val="24"/>
          <w:szCs w:val="24"/>
        </w:rPr>
        <w:t>e</w:t>
      </w:r>
      <w:r w:rsidRPr="000E200F">
        <w:rPr>
          <w:sz w:val="24"/>
          <w:szCs w:val="24"/>
        </w:rPr>
        <w:t xml:space="preserve"> importance of membership and a sense of belonging that comes along with membership in a congregation and will foster these through programs such as Messy Church. </w:t>
      </w:r>
    </w:p>
    <w:p w14:paraId="049EDA7E"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Outreach: CFRUC has a wider responsibility than its congregation. The minister at CFRUC will understand the importance of meeting needs in the community through acting in the community itself</w:t>
      </w:r>
    </w:p>
    <w:p w14:paraId="5D30BDA8"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 xml:space="preserve">Community </w:t>
      </w:r>
      <w:r>
        <w:rPr>
          <w:sz w:val="24"/>
          <w:szCs w:val="24"/>
        </w:rPr>
        <w:t>Engagement</w:t>
      </w:r>
      <w:r w:rsidRPr="000E200F">
        <w:rPr>
          <w:sz w:val="24"/>
          <w:szCs w:val="24"/>
        </w:rPr>
        <w:t>: The</w:t>
      </w:r>
      <w:r w:rsidR="00403F05">
        <w:rPr>
          <w:sz w:val="24"/>
          <w:szCs w:val="24"/>
        </w:rPr>
        <w:t xml:space="preserve"> </w:t>
      </w:r>
      <w:r w:rsidR="00FC1DF0">
        <w:rPr>
          <w:sz w:val="24"/>
          <w:szCs w:val="24"/>
        </w:rPr>
        <w:t>minister</w:t>
      </w:r>
      <w:r w:rsidRPr="000E200F">
        <w:rPr>
          <w:sz w:val="24"/>
          <w:szCs w:val="24"/>
        </w:rPr>
        <w:t xml:space="preserve"> will engage with the wider community through various means, including the arts. They will have an awareness of CFRUC’s place in the community and have an understanding of how having this place benefits both the church and the community. </w:t>
      </w:r>
    </w:p>
    <w:p w14:paraId="31E8C47A"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 xml:space="preserve">Emphasis on Justice both locally and globally: The </w:t>
      </w:r>
      <w:r w:rsidR="00FC1DF0">
        <w:rPr>
          <w:sz w:val="24"/>
          <w:szCs w:val="24"/>
        </w:rPr>
        <w:t>minister</w:t>
      </w:r>
      <w:r w:rsidRPr="000E200F">
        <w:rPr>
          <w:sz w:val="24"/>
          <w:szCs w:val="24"/>
        </w:rPr>
        <w:t xml:space="preserve"> at CFRUC understands that need is undergirded by social and political oppression. They work to advocate against systems that subjugate people both here in our contexts and abroad. </w:t>
      </w:r>
    </w:p>
    <w:p w14:paraId="49C64C1E" w14:textId="28060BB0"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Technology: Knowledge of social media, email, website: The minister will have an understanding of how to use media as a way to access people, promote the work that CFRUC does</w:t>
      </w:r>
      <w:r w:rsidR="009B07AF">
        <w:rPr>
          <w:sz w:val="24"/>
          <w:szCs w:val="24"/>
        </w:rPr>
        <w:t>.</w:t>
      </w:r>
      <w:bookmarkStart w:id="7" w:name="_GoBack"/>
      <w:bookmarkEnd w:id="7"/>
    </w:p>
    <w:p w14:paraId="576305E5"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Pastoral care: The</w:t>
      </w:r>
      <w:r w:rsidR="00FC1DF0">
        <w:rPr>
          <w:sz w:val="24"/>
          <w:szCs w:val="24"/>
        </w:rPr>
        <w:t xml:space="preserve"> minister</w:t>
      </w:r>
      <w:r w:rsidRPr="000E200F">
        <w:rPr>
          <w:sz w:val="24"/>
          <w:szCs w:val="24"/>
        </w:rPr>
        <w:t xml:space="preserve"> will understand the part that they play in the spiritual care of the congregation, especially when members of the congregation have fallen on difficult times. Caring for the congregation could include, hospital visits, home visits, phone calls and emails, and referrals.  </w:t>
      </w:r>
    </w:p>
    <w:p w14:paraId="0CE60AB8"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Equity: The minister will work to ensure that all identities have access to opportunities in the United Church</w:t>
      </w:r>
    </w:p>
    <w:p w14:paraId="7035F73A"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 xml:space="preserve">Self-care: </w:t>
      </w:r>
      <w:r w:rsidR="00FC1DF0">
        <w:rPr>
          <w:sz w:val="24"/>
          <w:szCs w:val="24"/>
        </w:rPr>
        <w:t>The m</w:t>
      </w:r>
      <w:r w:rsidRPr="000E200F">
        <w:rPr>
          <w:sz w:val="24"/>
          <w:szCs w:val="24"/>
        </w:rPr>
        <w:t xml:space="preserve">inister will understand the part that self-care has in their ability </w:t>
      </w:r>
      <w:r w:rsidR="00FC1DF0">
        <w:rPr>
          <w:sz w:val="24"/>
          <w:szCs w:val="24"/>
        </w:rPr>
        <w:t>to fulfill their roles at CFRUC. The m</w:t>
      </w:r>
      <w:r w:rsidRPr="000E200F">
        <w:rPr>
          <w:sz w:val="24"/>
          <w:szCs w:val="24"/>
        </w:rPr>
        <w:t xml:space="preserve">inister will have the self-awareness and self-understanding to know when they are coming to their physical, mental, emotional and spiritual limits, and will take care to ensure these limits are not surpassed. </w:t>
      </w:r>
    </w:p>
    <w:p w14:paraId="615A69B9"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 xml:space="preserve">Independent action: </w:t>
      </w:r>
      <w:r w:rsidR="00FC1DF0">
        <w:rPr>
          <w:sz w:val="24"/>
          <w:szCs w:val="24"/>
        </w:rPr>
        <w:t>The minister</w:t>
      </w:r>
      <w:r w:rsidRPr="000E200F">
        <w:rPr>
          <w:sz w:val="24"/>
          <w:szCs w:val="24"/>
        </w:rPr>
        <w:t xml:space="preserve"> will be able to work independently and use their schedule as way to ensure fulfillment of roles. </w:t>
      </w:r>
    </w:p>
    <w:p w14:paraId="6496CF92"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 xml:space="preserve">Stability through transition: </w:t>
      </w:r>
      <w:r w:rsidR="00FC1DF0">
        <w:rPr>
          <w:sz w:val="24"/>
          <w:szCs w:val="24"/>
        </w:rPr>
        <w:t>The m</w:t>
      </w:r>
      <w:r w:rsidRPr="000E200F">
        <w:rPr>
          <w:sz w:val="24"/>
          <w:szCs w:val="24"/>
        </w:rPr>
        <w:t xml:space="preserve">inister will provide leadership through changes upcoming at CFRUC. As the church reassesses its needs, along with its function in the lives of the congregation and in the </w:t>
      </w:r>
      <w:r w:rsidR="00FC1DF0">
        <w:rPr>
          <w:sz w:val="24"/>
          <w:szCs w:val="24"/>
        </w:rPr>
        <w:t>local and wider community, the m</w:t>
      </w:r>
      <w:r w:rsidRPr="000E200F">
        <w:rPr>
          <w:sz w:val="24"/>
          <w:szCs w:val="24"/>
        </w:rPr>
        <w:t xml:space="preserve">inister will provide continuity and consistency to ease the impacts of these transitions. </w:t>
      </w:r>
    </w:p>
    <w:p w14:paraId="08A60D6D" w14:textId="77777777" w:rsidR="000E200F" w:rsidRPr="000E200F" w:rsidRDefault="000E200F" w:rsidP="000E200F">
      <w:pPr>
        <w:pStyle w:val="Paragraphedeliste"/>
        <w:numPr>
          <w:ilvl w:val="0"/>
          <w:numId w:val="18"/>
        </w:numPr>
        <w:spacing w:after="180" w:line="240" w:lineRule="auto"/>
        <w:contextualSpacing w:val="0"/>
        <w:rPr>
          <w:sz w:val="24"/>
          <w:szCs w:val="24"/>
        </w:rPr>
      </w:pPr>
      <w:r w:rsidRPr="000E200F">
        <w:rPr>
          <w:sz w:val="24"/>
          <w:szCs w:val="24"/>
        </w:rPr>
        <w:t>Vision: As CFRUC and its congregation move further into</w:t>
      </w:r>
      <w:r w:rsidR="00FC1DF0">
        <w:rPr>
          <w:sz w:val="24"/>
          <w:szCs w:val="24"/>
        </w:rPr>
        <w:t xml:space="preserve"> the twenty-first century, the m</w:t>
      </w:r>
      <w:r w:rsidRPr="000E200F">
        <w:rPr>
          <w:sz w:val="24"/>
          <w:szCs w:val="24"/>
        </w:rPr>
        <w:t xml:space="preserve">inister will have </w:t>
      </w:r>
      <w:proofErr w:type="gramStart"/>
      <w:r w:rsidRPr="000E200F">
        <w:rPr>
          <w:sz w:val="24"/>
          <w:szCs w:val="24"/>
        </w:rPr>
        <w:t>an awareness</w:t>
      </w:r>
      <w:proofErr w:type="gramEnd"/>
      <w:r w:rsidRPr="000E200F">
        <w:rPr>
          <w:sz w:val="24"/>
          <w:szCs w:val="24"/>
        </w:rPr>
        <w:t xml:space="preserve"> of where the church is headed in terms of both its role in worship and place in the community. The person fulfilling this role will have an ability to envision both long term and </w:t>
      </w:r>
      <w:proofErr w:type="gramStart"/>
      <w:r w:rsidRPr="000E200F">
        <w:rPr>
          <w:sz w:val="24"/>
          <w:szCs w:val="24"/>
        </w:rPr>
        <w:t>short term</w:t>
      </w:r>
      <w:proofErr w:type="gramEnd"/>
      <w:r w:rsidRPr="000E200F">
        <w:rPr>
          <w:sz w:val="24"/>
          <w:szCs w:val="24"/>
        </w:rPr>
        <w:t xml:space="preserve"> goals for CFRUC and its congregation. </w:t>
      </w:r>
    </w:p>
    <w:p w14:paraId="655DCBF6" w14:textId="77777777" w:rsidR="00105713" w:rsidRPr="00391D15" w:rsidRDefault="00105713" w:rsidP="000E200F">
      <w:pPr>
        <w:spacing w:line="240" w:lineRule="auto"/>
        <w:ind w:left="360" w:hanging="360"/>
        <w:rPr>
          <w:rFonts w:cs="Arial"/>
          <w:sz w:val="24"/>
          <w:szCs w:val="24"/>
          <w:lang w:val="en-US"/>
        </w:rPr>
      </w:pPr>
    </w:p>
    <w:p w14:paraId="5A669380" w14:textId="77777777" w:rsidR="00105713" w:rsidRDefault="00105713" w:rsidP="0022390B">
      <w:pPr>
        <w:spacing w:line="240" w:lineRule="auto"/>
        <w:rPr>
          <w:rFonts w:asciiTheme="minorHAnsi" w:hAnsiTheme="minorHAnsi" w:cs="Arial"/>
          <w:sz w:val="28"/>
          <w:szCs w:val="28"/>
          <w:lang w:val="en-US"/>
        </w:rPr>
        <w:sectPr w:rsidR="00105713" w:rsidSect="00EC4547">
          <w:pgSz w:w="12240" w:h="15840" w:code="1"/>
          <w:pgMar w:top="1440" w:right="1440" w:bottom="1440" w:left="1440" w:header="706" w:footer="706" w:gutter="0"/>
          <w:cols w:space="708"/>
          <w:titlePg/>
          <w:docGrid w:linePitch="360"/>
        </w:sectPr>
      </w:pPr>
    </w:p>
    <w:p w14:paraId="74C524D0" w14:textId="5E003AF0" w:rsidR="004D37E5" w:rsidRPr="004D37E5" w:rsidRDefault="00105713" w:rsidP="004D37E5">
      <w:pPr>
        <w:pStyle w:val="Titre1"/>
        <w:numPr>
          <w:ilvl w:val="0"/>
          <w:numId w:val="16"/>
        </w:numPr>
        <w:ind w:left="1440" w:hanging="1350"/>
        <w:rPr>
          <w:rFonts w:ascii="Arial Black" w:hAnsi="Arial Black"/>
          <w:color w:val="auto"/>
          <w:sz w:val="36"/>
          <w:szCs w:val="36"/>
          <w:lang w:val="en-US"/>
        </w:rPr>
      </w:pPr>
      <w:bookmarkStart w:id="8" w:name="_Toc461636516"/>
      <w:r w:rsidRPr="00B45F81">
        <w:rPr>
          <w:rFonts w:ascii="Arial Black" w:hAnsi="Arial Black"/>
          <w:color w:val="auto"/>
          <w:sz w:val="36"/>
          <w:szCs w:val="36"/>
          <w:lang w:val="en-US"/>
        </w:rPr>
        <w:t>Terms for Ministry Personnel</w:t>
      </w:r>
      <w:bookmarkEnd w:id="8"/>
      <w:r w:rsidRPr="00B45F81">
        <w:rPr>
          <w:rFonts w:ascii="Arial Black" w:hAnsi="Arial Black"/>
          <w:color w:val="auto"/>
          <w:sz w:val="36"/>
          <w:szCs w:val="36"/>
          <w:lang w:val="en-US"/>
        </w:rPr>
        <w:t xml:space="preserve"> </w:t>
      </w:r>
      <w:bookmarkStart w:id="9" w:name="_Toc461636517"/>
    </w:p>
    <w:p w14:paraId="4A222F81" w14:textId="77777777" w:rsidR="004D37E5" w:rsidRDefault="004D37E5" w:rsidP="004D37E5">
      <w:pPr>
        <w:spacing w:line="240" w:lineRule="auto"/>
        <w:rPr>
          <w:rFonts w:cs="Arial"/>
          <w:sz w:val="24"/>
          <w:szCs w:val="24"/>
          <w:u w:val="single"/>
          <w:lang w:val="en-US"/>
        </w:rPr>
      </w:pPr>
    </w:p>
    <w:p w14:paraId="1C855017" w14:textId="77777777" w:rsidR="004D37E5" w:rsidRPr="00656174" w:rsidRDefault="004D37E5" w:rsidP="004D37E5">
      <w:pPr>
        <w:spacing w:line="240" w:lineRule="auto"/>
        <w:rPr>
          <w:rFonts w:cs="Arial"/>
          <w:sz w:val="24"/>
          <w:szCs w:val="24"/>
          <w:u w:val="single"/>
          <w:lang w:val="en-US"/>
        </w:rPr>
      </w:pPr>
      <w:r>
        <w:rPr>
          <w:rFonts w:cs="Arial"/>
          <w:sz w:val="24"/>
          <w:szCs w:val="24"/>
          <w:u w:val="single"/>
          <w:lang w:val="en-US"/>
        </w:rPr>
        <w:t>Proposed Minister Salary</w:t>
      </w:r>
      <w:r w:rsidRPr="00656174">
        <w:rPr>
          <w:rFonts w:cs="Arial"/>
          <w:sz w:val="24"/>
          <w:szCs w:val="24"/>
          <w:u w:val="single"/>
          <w:lang w:val="en-US"/>
        </w:rPr>
        <w:t xml:space="preserve"> for 2017 Crescent Fort Rouge United Church</w:t>
      </w:r>
    </w:p>
    <w:p w14:paraId="415E4F3B" w14:textId="77777777" w:rsidR="004D37E5" w:rsidRDefault="004D37E5" w:rsidP="004D37E5">
      <w:pPr>
        <w:spacing w:line="240" w:lineRule="auto"/>
        <w:rPr>
          <w:rFonts w:cs="Arial"/>
          <w:sz w:val="24"/>
          <w:szCs w:val="24"/>
          <w:lang w:val="en-US"/>
        </w:rPr>
      </w:pPr>
      <w:r w:rsidRPr="00656174">
        <w:rPr>
          <w:rFonts w:cs="Arial"/>
          <w:sz w:val="24"/>
          <w:szCs w:val="24"/>
          <w:lang w:val="en-US"/>
        </w:rPr>
        <w:t>The minimum salary set by the national church for ministry personnel for 2017 refl</w:t>
      </w:r>
      <w:r>
        <w:rPr>
          <w:rFonts w:cs="Arial"/>
          <w:sz w:val="24"/>
          <w:szCs w:val="24"/>
          <w:lang w:val="en-US"/>
        </w:rPr>
        <w:t xml:space="preserve">ects a 1.1% COL increase. The 2017 minimum for Category F is 59,291. </w:t>
      </w:r>
    </w:p>
    <w:p w14:paraId="5A127235" w14:textId="77777777" w:rsidR="004D37E5" w:rsidRPr="00656174" w:rsidRDefault="004D37E5" w:rsidP="004D37E5">
      <w:pPr>
        <w:spacing w:line="240" w:lineRule="auto"/>
        <w:rPr>
          <w:rFonts w:cs="Arial"/>
          <w:sz w:val="24"/>
          <w:szCs w:val="24"/>
          <w:lang w:val="en-US"/>
        </w:rPr>
      </w:pPr>
      <w:r>
        <w:rPr>
          <w:rFonts w:cs="Arial"/>
          <w:sz w:val="24"/>
          <w:szCs w:val="24"/>
          <w:lang w:val="en-US"/>
        </w:rPr>
        <w:t>It had</w:t>
      </w:r>
      <w:r w:rsidRPr="00656174">
        <w:rPr>
          <w:rFonts w:cs="Arial"/>
          <w:sz w:val="24"/>
          <w:szCs w:val="24"/>
          <w:lang w:val="en-US"/>
        </w:rPr>
        <w:t xml:space="preserve"> been the practice of CFR</w:t>
      </w:r>
      <w:r>
        <w:rPr>
          <w:rFonts w:cs="Arial"/>
          <w:sz w:val="24"/>
          <w:szCs w:val="24"/>
          <w:lang w:val="en-US"/>
        </w:rPr>
        <w:t>UC</w:t>
      </w:r>
      <w:r w:rsidRPr="00656174">
        <w:rPr>
          <w:rFonts w:cs="Arial"/>
          <w:sz w:val="24"/>
          <w:szCs w:val="24"/>
          <w:lang w:val="en-US"/>
        </w:rPr>
        <w:t xml:space="preserve"> to pay the ministers 6% above minimum</w:t>
      </w:r>
      <w:r>
        <w:rPr>
          <w:rFonts w:cs="Arial"/>
          <w:sz w:val="24"/>
          <w:szCs w:val="24"/>
          <w:lang w:val="en-US"/>
        </w:rPr>
        <w:t xml:space="preserve">. In mid-2016, we transitioned to the new compensation model, which combines salary and housing. Adding 6 % to that minimum would have yielded a lower salary than we had been paying to our minister. Therefore we added 7.26% to the minimum Category F to ensure the same salary level for the incumbent. </w:t>
      </w:r>
    </w:p>
    <w:p w14:paraId="10B44B0D" w14:textId="77777777" w:rsidR="004D37E5" w:rsidRDefault="004D37E5" w:rsidP="004D37E5">
      <w:pPr>
        <w:spacing w:line="240" w:lineRule="auto"/>
        <w:rPr>
          <w:rFonts w:cs="Arial"/>
          <w:sz w:val="24"/>
          <w:szCs w:val="24"/>
          <w:lang w:val="en-US"/>
        </w:rPr>
      </w:pPr>
    </w:p>
    <w:p w14:paraId="6FAFE57F" w14:textId="77777777" w:rsidR="004D37E5" w:rsidRPr="00656174" w:rsidRDefault="004D37E5" w:rsidP="004D37E5">
      <w:pPr>
        <w:spacing w:after="120" w:line="240" w:lineRule="auto"/>
        <w:rPr>
          <w:rFonts w:cs="Arial"/>
          <w:sz w:val="24"/>
          <w:szCs w:val="24"/>
          <w:lang w:val="en-US"/>
        </w:rPr>
      </w:pPr>
      <w:r w:rsidRPr="00656174">
        <w:rPr>
          <w:rFonts w:cs="Arial"/>
          <w:b/>
          <w:sz w:val="24"/>
          <w:szCs w:val="24"/>
          <w:lang w:val="en-US"/>
        </w:rPr>
        <w:t>Minister Full time</w:t>
      </w:r>
      <w:r w:rsidRPr="00656174">
        <w:rPr>
          <w:rFonts w:cs="Arial"/>
          <w:sz w:val="24"/>
          <w:szCs w:val="24"/>
          <w:lang w:val="en-US"/>
        </w:rPr>
        <w:t xml:space="preserve"> (Min Category F plus </w:t>
      </w:r>
      <w:r>
        <w:rPr>
          <w:rFonts w:cs="Arial"/>
          <w:sz w:val="24"/>
          <w:szCs w:val="24"/>
          <w:lang w:val="en-US"/>
        </w:rPr>
        <w:t>7.26%)</w:t>
      </w:r>
    </w:p>
    <w:p w14:paraId="4A0426AE" w14:textId="77777777" w:rsidR="004D37E5" w:rsidRPr="00656174" w:rsidRDefault="004D37E5" w:rsidP="004D37E5">
      <w:pPr>
        <w:tabs>
          <w:tab w:val="right" w:pos="3240"/>
          <w:tab w:val="right" w:pos="5040"/>
          <w:tab w:val="right" w:pos="6480"/>
          <w:tab w:val="right" w:pos="9180"/>
        </w:tabs>
        <w:spacing w:after="120" w:line="240" w:lineRule="auto"/>
        <w:ind w:left="720"/>
        <w:rPr>
          <w:rFonts w:cs="Arial"/>
          <w:sz w:val="24"/>
          <w:szCs w:val="24"/>
          <w:u w:val="single"/>
          <w:lang w:val="en-US"/>
        </w:rPr>
      </w:pPr>
      <w:r w:rsidRPr="00656174">
        <w:rPr>
          <w:rFonts w:cs="Arial"/>
          <w:sz w:val="24"/>
          <w:szCs w:val="24"/>
          <w:lang w:val="en-US"/>
        </w:rPr>
        <w:tab/>
      </w:r>
    </w:p>
    <w:p w14:paraId="1C4CD0A2" w14:textId="77777777" w:rsidR="004D37E5" w:rsidRPr="00656174" w:rsidRDefault="004D37E5" w:rsidP="004D37E5">
      <w:pPr>
        <w:tabs>
          <w:tab w:val="right" w:pos="3240"/>
          <w:tab w:val="right" w:pos="5040"/>
          <w:tab w:val="right" w:pos="6480"/>
          <w:tab w:val="left" w:pos="7200"/>
        </w:tabs>
        <w:spacing w:after="120" w:line="240" w:lineRule="auto"/>
        <w:ind w:left="7200" w:hanging="7200"/>
        <w:rPr>
          <w:rFonts w:cs="Arial"/>
          <w:sz w:val="24"/>
          <w:szCs w:val="24"/>
          <w:lang w:val="en-US"/>
        </w:rPr>
      </w:pPr>
      <w:r w:rsidRPr="00656174">
        <w:rPr>
          <w:rFonts w:cs="Arial"/>
          <w:sz w:val="24"/>
          <w:szCs w:val="24"/>
          <w:lang w:val="en-US"/>
        </w:rPr>
        <w:t>Salary</w:t>
      </w:r>
      <w:r w:rsidRPr="00656174">
        <w:rPr>
          <w:rFonts w:cs="Arial"/>
          <w:sz w:val="24"/>
          <w:szCs w:val="24"/>
          <w:lang w:val="en-US"/>
        </w:rPr>
        <w:tab/>
      </w:r>
      <w:r>
        <w:rPr>
          <w:rFonts w:cs="Arial"/>
          <w:sz w:val="24"/>
          <w:szCs w:val="24"/>
          <w:lang w:val="en-US"/>
        </w:rPr>
        <w:t xml:space="preserve">                </w:t>
      </w:r>
      <w:r w:rsidRPr="00656174">
        <w:rPr>
          <w:rFonts w:cs="Arial"/>
          <w:sz w:val="24"/>
          <w:szCs w:val="24"/>
          <w:lang w:val="en-US"/>
        </w:rPr>
        <w:tab/>
      </w:r>
      <w:r>
        <w:rPr>
          <w:rFonts w:cs="Arial"/>
          <w:sz w:val="24"/>
          <w:szCs w:val="24"/>
          <w:lang w:val="en-US"/>
        </w:rPr>
        <w:t>63,596     (59,291</w:t>
      </w:r>
      <w:r w:rsidRPr="00656174">
        <w:rPr>
          <w:rFonts w:cs="Arial"/>
          <w:sz w:val="24"/>
          <w:szCs w:val="24"/>
          <w:lang w:val="en-US"/>
        </w:rPr>
        <w:t xml:space="preserve"> + </w:t>
      </w:r>
      <w:r>
        <w:rPr>
          <w:rFonts w:cs="Arial"/>
          <w:sz w:val="24"/>
          <w:szCs w:val="24"/>
          <w:lang w:val="en-US"/>
        </w:rPr>
        <w:t>7.26</w:t>
      </w:r>
      <w:r w:rsidRPr="00656174">
        <w:rPr>
          <w:rFonts w:cs="Arial"/>
          <w:sz w:val="24"/>
          <w:szCs w:val="24"/>
          <w:lang w:val="en-US"/>
        </w:rPr>
        <w:t>%)</w:t>
      </w:r>
    </w:p>
    <w:p w14:paraId="49EC8E26" w14:textId="77777777" w:rsidR="004D37E5" w:rsidRPr="00656174" w:rsidRDefault="004D37E5" w:rsidP="004D37E5">
      <w:pPr>
        <w:tabs>
          <w:tab w:val="right" w:pos="3240"/>
          <w:tab w:val="right" w:pos="5040"/>
          <w:tab w:val="right" w:pos="6480"/>
          <w:tab w:val="right" w:pos="9180"/>
        </w:tabs>
        <w:spacing w:after="120" w:line="240" w:lineRule="auto"/>
        <w:rPr>
          <w:rFonts w:cs="Arial"/>
          <w:sz w:val="24"/>
          <w:szCs w:val="24"/>
          <w:lang w:val="en-US"/>
        </w:rPr>
      </w:pPr>
      <w:r w:rsidRPr="00656174">
        <w:rPr>
          <w:rFonts w:cs="Arial"/>
          <w:sz w:val="24"/>
          <w:szCs w:val="24"/>
          <w:lang w:val="en-US"/>
        </w:rPr>
        <w:t>Housing allowance</w:t>
      </w:r>
      <w:r w:rsidRPr="00656174">
        <w:rPr>
          <w:rFonts w:cs="Arial"/>
          <w:sz w:val="24"/>
          <w:szCs w:val="24"/>
          <w:lang w:val="en-US"/>
        </w:rPr>
        <w:tab/>
      </w:r>
      <w:r w:rsidRPr="00656174">
        <w:rPr>
          <w:rFonts w:cs="Arial"/>
          <w:sz w:val="24"/>
          <w:szCs w:val="24"/>
          <w:lang w:val="en-US"/>
        </w:rPr>
        <w:tab/>
        <w:t xml:space="preserve">------- </w:t>
      </w:r>
    </w:p>
    <w:p w14:paraId="13162398" w14:textId="77777777" w:rsidR="004D37E5" w:rsidRPr="00656174" w:rsidRDefault="004D37E5" w:rsidP="004D37E5">
      <w:pPr>
        <w:tabs>
          <w:tab w:val="right" w:pos="3240"/>
          <w:tab w:val="right" w:pos="5040"/>
          <w:tab w:val="right" w:pos="6480"/>
          <w:tab w:val="right" w:pos="7740"/>
          <w:tab w:val="right" w:pos="9180"/>
        </w:tabs>
        <w:spacing w:after="120" w:line="240" w:lineRule="auto"/>
        <w:rPr>
          <w:rFonts w:cs="Arial"/>
          <w:sz w:val="24"/>
          <w:szCs w:val="24"/>
          <w:lang w:val="en-US"/>
        </w:rPr>
      </w:pPr>
      <w:r w:rsidRPr="00656174">
        <w:rPr>
          <w:rFonts w:cs="Arial"/>
          <w:sz w:val="24"/>
          <w:szCs w:val="24"/>
          <w:lang w:val="en-US"/>
        </w:rPr>
        <w:t>Continuing education</w:t>
      </w:r>
      <w:r w:rsidRPr="00656174">
        <w:rPr>
          <w:rFonts w:cs="Arial"/>
          <w:sz w:val="24"/>
          <w:szCs w:val="24"/>
          <w:lang w:val="en-US"/>
        </w:rPr>
        <w:tab/>
      </w:r>
      <w:r w:rsidRPr="00656174">
        <w:rPr>
          <w:rFonts w:cs="Arial"/>
          <w:sz w:val="24"/>
          <w:szCs w:val="24"/>
          <w:lang w:val="en-US"/>
        </w:rPr>
        <w:tab/>
        <w:t>1</w:t>
      </w:r>
      <w:r>
        <w:rPr>
          <w:rFonts w:cs="Arial"/>
          <w:sz w:val="24"/>
          <w:szCs w:val="24"/>
          <w:lang w:val="en-US"/>
        </w:rPr>
        <w:t>,</w:t>
      </w:r>
      <w:r w:rsidRPr="00656174">
        <w:rPr>
          <w:rFonts w:cs="Arial"/>
          <w:sz w:val="24"/>
          <w:szCs w:val="24"/>
          <w:lang w:val="en-US"/>
        </w:rPr>
        <w:t>374</w:t>
      </w:r>
    </w:p>
    <w:p w14:paraId="53604540" w14:textId="77777777" w:rsidR="004D37E5" w:rsidRPr="00656174" w:rsidRDefault="004D37E5" w:rsidP="004D37E5">
      <w:pPr>
        <w:tabs>
          <w:tab w:val="right" w:pos="3240"/>
          <w:tab w:val="right" w:pos="5040"/>
          <w:tab w:val="right" w:pos="6480"/>
          <w:tab w:val="right" w:pos="7740"/>
          <w:tab w:val="right" w:pos="9180"/>
        </w:tabs>
        <w:spacing w:after="120" w:line="240" w:lineRule="auto"/>
        <w:rPr>
          <w:rFonts w:cs="Arial"/>
          <w:sz w:val="24"/>
          <w:szCs w:val="24"/>
          <w:lang w:val="en-US"/>
        </w:rPr>
      </w:pPr>
      <w:r w:rsidRPr="00656174">
        <w:rPr>
          <w:rFonts w:cs="Arial"/>
          <w:sz w:val="24"/>
          <w:szCs w:val="24"/>
          <w:lang w:val="en-US"/>
        </w:rPr>
        <w:t>Telephone</w:t>
      </w:r>
      <w:r w:rsidRPr="00656174">
        <w:rPr>
          <w:rFonts w:cs="Arial"/>
          <w:sz w:val="24"/>
          <w:szCs w:val="24"/>
          <w:lang w:val="en-US"/>
        </w:rPr>
        <w:tab/>
      </w:r>
      <w:r w:rsidRPr="00656174">
        <w:rPr>
          <w:rFonts w:cs="Arial"/>
          <w:sz w:val="24"/>
          <w:szCs w:val="24"/>
          <w:lang w:val="en-US"/>
        </w:rPr>
        <w:tab/>
        <w:t>360</w:t>
      </w:r>
    </w:p>
    <w:p w14:paraId="2F4D8995" w14:textId="77777777" w:rsidR="004D37E5" w:rsidRPr="006F3396" w:rsidRDefault="004D37E5" w:rsidP="004D37E5">
      <w:pPr>
        <w:tabs>
          <w:tab w:val="right" w:pos="3240"/>
          <w:tab w:val="right" w:pos="5040"/>
          <w:tab w:val="right" w:pos="6480"/>
          <w:tab w:val="left" w:pos="7200"/>
        </w:tabs>
        <w:spacing w:after="120" w:line="240" w:lineRule="auto"/>
        <w:ind w:left="7200" w:hanging="7200"/>
        <w:rPr>
          <w:rFonts w:cs="Arial"/>
          <w:b/>
          <w:sz w:val="24"/>
          <w:szCs w:val="24"/>
          <w:lang w:val="en-US"/>
        </w:rPr>
      </w:pPr>
      <w:r w:rsidRPr="0055537A">
        <w:rPr>
          <w:rFonts w:cs="Arial"/>
          <w:b/>
          <w:sz w:val="24"/>
          <w:szCs w:val="24"/>
          <w:lang w:val="en-US"/>
        </w:rPr>
        <w:t>Total</w:t>
      </w:r>
      <w:r w:rsidRPr="00656174">
        <w:rPr>
          <w:rFonts w:cs="Arial"/>
          <w:sz w:val="24"/>
          <w:szCs w:val="24"/>
          <w:lang w:val="en-US"/>
        </w:rPr>
        <w:tab/>
      </w:r>
      <w:r w:rsidRPr="00656174">
        <w:rPr>
          <w:rFonts w:cs="Arial"/>
          <w:sz w:val="24"/>
          <w:szCs w:val="24"/>
          <w:lang w:val="en-US"/>
        </w:rPr>
        <w:tab/>
      </w:r>
      <w:r w:rsidRPr="00656174">
        <w:rPr>
          <w:rFonts w:cs="Arial"/>
          <w:b/>
          <w:sz w:val="24"/>
          <w:szCs w:val="24"/>
          <w:lang w:val="en-US"/>
        </w:rPr>
        <w:t>65</w:t>
      </w:r>
      <w:r>
        <w:rPr>
          <w:rFonts w:cs="Arial"/>
          <w:b/>
          <w:sz w:val="24"/>
          <w:szCs w:val="24"/>
          <w:lang w:val="en-US"/>
        </w:rPr>
        <w:t>,330</w:t>
      </w:r>
      <w:r w:rsidRPr="00656174">
        <w:rPr>
          <w:rFonts w:cs="Arial"/>
          <w:b/>
          <w:sz w:val="24"/>
          <w:szCs w:val="24"/>
          <w:lang w:val="en-US"/>
        </w:rPr>
        <w:t xml:space="preserve"> </w:t>
      </w:r>
      <w:r>
        <w:rPr>
          <w:rFonts w:cs="Arial"/>
          <w:b/>
          <w:sz w:val="24"/>
          <w:szCs w:val="24"/>
          <w:lang w:val="en-US"/>
        </w:rPr>
        <w:t xml:space="preserve">    </w:t>
      </w:r>
      <w:r>
        <w:rPr>
          <w:rFonts w:cs="Arial"/>
          <w:b/>
          <w:sz w:val="24"/>
          <w:szCs w:val="24"/>
          <w:lang w:val="en-US"/>
        </w:rPr>
        <w:tab/>
      </w:r>
    </w:p>
    <w:p w14:paraId="1444CB04" w14:textId="77777777" w:rsidR="00980180" w:rsidRDefault="0033631A" w:rsidP="0033631A">
      <w:pPr>
        <w:pStyle w:val="Titre1"/>
        <w:numPr>
          <w:ilvl w:val="0"/>
          <w:numId w:val="16"/>
        </w:numPr>
        <w:ind w:left="1440" w:hanging="1350"/>
        <w:rPr>
          <w:rFonts w:ascii="Arial Black" w:hAnsi="Arial Black"/>
          <w:color w:val="auto"/>
          <w:sz w:val="36"/>
          <w:szCs w:val="36"/>
          <w:lang w:val="en-US"/>
        </w:rPr>
      </w:pPr>
      <w:r>
        <w:rPr>
          <w:rFonts w:ascii="Arial Black" w:hAnsi="Arial Black"/>
          <w:color w:val="auto"/>
          <w:sz w:val="36"/>
          <w:szCs w:val="36"/>
          <w:lang w:val="en-US"/>
        </w:rPr>
        <w:t>Appendices</w:t>
      </w:r>
      <w:bookmarkEnd w:id="9"/>
    </w:p>
    <w:p w14:paraId="2E2D1C6A" w14:textId="77777777" w:rsidR="0033631A" w:rsidRDefault="0033631A" w:rsidP="0033631A">
      <w:pPr>
        <w:rPr>
          <w:lang w:val="en-US"/>
        </w:rPr>
      </w:pPr>
    </w:p>
    <w:p w14:paraId="13A7DEAF" w14:textId="77777777" w:rsidR="0033631A" w:rsidRDefault="0033631A" w:rsidP="0033631A">
      <w:pPr>
        <w:pStyle w:val="Titre1"/>
        <w:numPr>
          <w:ilvl w:val="1"/>
          <w:numId w:val="16"/>
        </w:numPr>
        <w:ind w:left="2160" w:hanging="810"/>
        <w:rPr>
          <w:rFonts w:ascii="Arial Black" w:hAnsi="Arial Black"/>
          <w:color w:val="auto"/>
          <w:lang w:val="en-US"/>
        </w:rPr>
      </w:pPr>
      <w:bookmarkStart w:id="10" w:name="_Toc461636518"/>
      <w:r>
        <w:rPr>
          <w:rFonts w:ascii="Arial Black" w:hAnsi="Arial Black"/>
          <w:color w:val="auto"/>
          <w:lang w:val="en-US"/>
        </w:rPr>
        <w:t>Financial Viability Review 2015 Revised</w:t>
      </w:r>
      <w:bookmarkEnd w:id="10"/>
    </w:p>
    <w:p w14:paraId="2A16A0B0" w14:textId="77777777" w:rsidR="0033631A" w:rsidRDefault="0033631A" w:rsidP="0033631A">
      <w:pPr>
        <w:rPr>
          <w:lang w:val="en-US"/>
        </w:rPr>
      </w:pPr>
    </w:p>
    <w:p w14:paraId="411F53DC" w14:textId="77777777" w:rsidR="0033631A" w:rsidRDefault="0033631A" w:rsidP="0033631A">
      <w:pPr>
        <w:pStyle w:val="Titre1"/>
        <w:numPr>
          <w:ilvl w:val="1"/>
          <w:numId w:val="16"/>
        </w:numPr>
        <w:ind w:left="2160" w:hanging="810"/>
        <w:rPr>
          <w:rFonts w:ascii="Arial Black" w:hAnsi="Arial Black"/>
          <w:color w:val="auto"/>
          <w:lang w:val="en-US"/>
        </w:rPr>
      </w:pPr>
      <w:bookmarkStart w:id="11" w:name="_Toc461636519"/>
      <w:r>
        <w:rPr>
          <w:rFonts w:ascii="Arial Black" w:hAnsi="Arial Black"/>
          <w:color w:val="auto"/>
          <w:lang w:val="en-US"/>
        </w:rPr>
        <w:t>Balance Sheet Previous Year Comparison August 31, 2016</w:t>
      </w:r>
      <w:bookmarkEnd w:id="11"/>
    </w:p>
    <w:p w14:paraId="69E0E32E" w14:textId="77777777" w:rsidR="0033631A" w:rsidRDefault="0033631A" w:rsidP="0033631A">
      <w:pPr>
        <w:pStyle w:val="Titre1"/>
        <w:numPr>
          <w:ilvl w:val="1"/>
          <w:numId w:val="16"/>
        </w:numPr>
        <w:ind w:left="2160" w:hanging="810"/>
        <w:rPr>
          <w:rFonts w:ascii="Arial Black" w:hAnsi="Arial Black"/>
          <w:color w:val="auto"/>
          <w:lang w:val="en-US"/>
        </w:rPr>
      </w:pPr>
      <w:bookmarkStart w:id="12" w:name="_Toc461636520"/>
      <w:r>
        <w:rPr>
          <w:rFonts w:ascii="Arial Black" w:hAnsi="Arial Black"/>
          <w:color w:val="auto"/>
          <w:lang w:val="en-US"/>
        </w:rPr>
        <w:t>Budget Performance August 2016</w:t>
      </w:r>
      <w:bookmarkEnd w:id="12"/>
    </w:p>
    <w:p w14:paraId="737847C1" w14:textId="77777777" w:rsidR="00990365" w:rsidRDefault="00990365" w:rsidP="00990365">
      <w:pPr>
        <w:rPr>
          <w:lang w:val="en-US"/>
        </w:rPr>
      </w:pPr>
    </w:p>
    <w:p w14:paraId="6865B477" w14:textId="77777777" w:rsidR="00990365" w:rsidRDefault="00990365">
      <w:pPr>
        <w:rPr>
          <w:lang w:val="en-US"/>
        </w:rPr>
        <w:sectPr w:rsidR="00990365" w:rsidSect="00EC4547">
          <w:pgSz w:w="12240" w:h="15840" w:code="1"/>
          <w:pgMar w:top="1440" w:right="1440" w:bottom="1440" w:left="1440" w:header="706" w:footer="706" w:gutter="0"/>
          <w:cols w:space="708"/>
          <w:titlePg/>
          <w:docGrid w:linePitch="360"/>
        </w:sectPr>
      </w:pPr>
    </w:p>
    <w:p w14:paraId="20C93517" w14:textId="77777777" w:rsidR="00632088" w:rsidRDefault="00632088">
      <w:pPr>
        <w:rPr>
          <w:lang w:val="en-US"/>
        </w:rPr>
      </w:pPr>
    </w:p>
    <w:p w14:paraId="6206707F" w14:textId="77777777" w:rsidR="00632088" w:rsidRDefault="00632088">
      <w:pPr>
        <w:rPr>
          <w:lang w:val="en-US"/>
        </w:rPr>
      </w:pPr>
      <w:r>
        <w:rPr>
          <w:noProof/>
          <w:lang w:val="fr-FR" w:eastAsia="fr-FR"/>
        </w:rPr>
        <w:drawing>
          <wp:inline distT="0" distB="0" distL="0" distR="0" wp14:anchorId="1EBED4C0" wp14:editId="19F4991A">
            <wp:extent cx="5943600" cy="7688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88580"/>
                    </a:xfrm>
                    <a:prstGeom prst="rect">
                      <a:avLst/>
                    </a:prstGeom>
                  </pic:spPr>
                </pic:pic>
              </a:graphicData>
            </a:graphic>
          </wp:inline>
        </w:drawing>
      </w:r>
      <w:r>
        <w:rPr>
          <w:lang w:val="en-US"/>
        </w:rPr>
        <w:br w:type="page"/>
      </w:r>
    </w:p>
    <w:p w14:paraId="2C169A5F" w14:textId="77777777" w:rsidR="00632088" w:rsidRDefault="000B2A52">
      <w:pPr>
        <w:rPr>
          <w:lang w:val="en-US"/>
        </w:rPr>
      </w:pPr>
      <w:r>
        <w:rPr>
          <w:noProof/>
          <w:lang w:val="fr-FR" w:eastAsia="fr-FR"/>
        </w:rPr>
        <w:drawing>
          <wp:inline distT="0" distB="0" distL="0" distR="0" wp14:anchorId="57A23BA2" wp14:editId="05D690BE">
            <wp:extent cx="5943600" cy="7688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88580"/>
                    </a:xfrm>
                    <a:prstGeom prst="rect">
                      <a:avLst/>
                    </a:prstGeom>
                  </pic:spPr>
                </pic:pic>
              </a:graphicData>
            </a:graphic>
          </wp:inline>
        </w:drawing>
      </w:r>
    </w:p>
    <w:p w14:paraId="7A2CE701" w14:textId="77777777" w:rsidR="00632088" w:rsidRDefault="00632088">
      <w:pPr>
        <w:rPr>
          <w:lang w:val="en-US"/>
        </w:rPr>
      </w:pPr>
      <w:r>
        <w:rPr>
          <w:lang w:val="en-US"/>
        </w:rPr>
        <w:br w:type="page"/>
      </w:r>
    </w:p>
    <w:p w14:paraId="27A70FEB" w14:textId="77777777" w:rsidR="000B2A52" w:rsidRDefault="000B2A52">
      <w:pPr>
        <w:rPr>
          <w:lang w:val="en-US"/>
        </w:rPr>
      </w:pPr>
      <w:r>
        <w:rPr>
          <w:noProof/>
          <w:lang w:val="fr-FR" w:eastAsia="fr-FR"/>
        </w:rPr>
        <w:drawing>
          <wp:inline distT="0" distB="0" distL="0" distR="0" wp14:anchorId="137B892A" wp14:editId="0549D652">
            <wp:extent cx="5943600" cy="7688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88580"/>
                    </a:xfrm>
                    <a:prstGeom prst="rect">
                      <a:avLst/>
                    </a:prstGeom>
                  </pic:spPr>
                </pic:pic>
              </a:graphicData>
            </a:graphic>
          </wp:inline>
        </w:drawing>
      </w:r>
    </w:p>
    <w:p w14:paraId="4F1A7C44" w14:textId="77777777" w:rsidR="000B2A52" w:rsidRDefault="000B2A52">
      <w:pPr>
        <w:rPr>
          <w:lang w:val="en-US"/>
        </w:rPr>
      </w:pPr>
      <w:r>
        <w:rPr>
          <w:lang w:val="en-US"/>
        </w:rPr>
        <w:br w:type="page"/>
      </w:r>
    </w:p>
    <w:p w14:paraId="461E2AFF" w14:textId="77777777" w:rsidR="000B2A52" w:rsidRDefault="000B2A52">
      <w:pPr>
        <w:rPr>
          <w:lang w:val="en-US"/>
        </w:rPr>
      </w:pPr>
      <w:r>
        <w:rPr>
          <w:noProof/>
          <w:lang w:val="fr-FR" w:eastAsia="fr-FR"/>
        </w:rPr>
        <w:drawing>
          <wp:inline distT="0" distB="0" distL="0" distR="0" wp14:anchorId="7CAFB4E4" wp14:editId="7BBB9C5D">
            <wp:extent cx="5943600" cy="76885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688580"/>
                    </a:xfrm>
                    <a:prstGeom prst="rect">
                      <a:avLst/>
                    </a:prstGeom>
                  </pic:spPr>
                </pic:pic>
              </a:graphicData>
            </a:graphic>
          </wp:inline>
        </w:drawing>
      </w:r>
    </w:p>
    <w:p w14:paraId="0E6460DE" w14:textId="77777777" w:rsidR="000B2A52" w:rsidRDefault="000B2A52">
      <w:pPr>
        <w:rPr>
          <w:lang w:val="en-US"/>
        </w:rPr>
      </w:pPr>
      <w:r>
        <w:rPr>
          <w:lang w:val="en-US"/>
        </w:rPr>
        <w:br w:type="page"/>
      </w:r>
    </w:p>
    <w:p w14:paraId="3BE4CB2A" w14:textId="77777777" w:rsidR="000B2A52" w:rsidRDefault="000B2A52">
      <w:pPr>
        <w:rPr>
          <w:lang w:val="en-US"/>
        </w:rPr>
      </w:pPr>
      <w:r>
        <w:rPr>
          <w:noProof/>
          <w:lang w:val="fr-FR" w:eastAsia="fr-FR"/>
        </w:rPr>
        <w:drawing>
          <wp:inline distT="0" distB="0" distL="0" distR="0" wp14:anchorId="676AA0A2" wp14:editId="00A142A5">
            <wp:extent cx="5943600" cy="76885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88580"/>
                    </a:xfrm>
                    <a:prstGeom prst="rect">
                      <a:avLst/>
                    </a:prstGeom>
                  </pic:spPr>
                </pic:pic>
              </a:graphicData>
            </a:graphic>
          </wp:inline>
        </w:drawing>
      </w:r>
    </w:p>
    <w:p w14:paraId="5352CBAB" w14:textId="77777777" w:rsidR="000B2A52" w:rsidRDefault="000B2A52">
      <w:pPr>
        <w:rPr>
          <w:lang w:val="en-US"/>
        </w:rPr>
      </w:pPr>
      <w:r>
        <w:rPr>
          <w:lang w:val="en-US"/>
        </w:rPr>
        <w:br w:type="page"/>
      </w:r>
    </w:p>
    <w:p w14:paraId="2A5C4EEA" w14:textId="77777777" w:rsidR="000B2A52" w:rsidRDefault="000B2A52">
      <w:pPr>
        <w:rPr>
          <w:lang w:val="en-US"/>
        </w:rPr>
      </w:pPr>
      <w:r>
        <w:rPr>
          <w:noProof/>
          <w:lang w:val="fr-FR" w:eastAsia="fr-FR"/>
        </w:rPr>
        <w:drawing>
          <wp:inline distT="0" distB="0" distL="0" distR="0" wp14:anchorId="4586549C" wp14:editId="4D68C601">
            <wp:extent cx="5943600" cy="76885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88580"/>
                    </a:xfrm>
                    <a:prstGeom prst="rect">
                      <a:avLst/>
                    </a:prstGeom>
                  </pic:spPr>
                </pic:pic>
              </a:graphicData>
            </a:graphic>
          </wp:inline>
        </w:drawing>
      </w:r>
    </w:p>
    <w:p w14:paraId="324C4126" w14:textId="77777777" w:rsidR="000B2A52" w:rsidRDefault="000B2A52">
      <w:pPr>
        <w:rPr>
          <w:lang w:val="en-US"/>
        </w:rPr>
      </w:pPr>
      <w:r>
        <w:rPr>
          <w:lang w:val="en-US"/>
        </w:rPr>
        <w:br w:type="page"/>
      </w:r>
    </w:p>
    <w:p w14:paraId="326C15FD" w14:textId="77777777" w:rsidR="000B2A52" w:rsidRDefault="000B2A52">
      <w:pPr>
        <w:rPr>
          <w:lang w:val="en-US"/>
        </w:rPr>
      </w:pPr>
      <w:r>
        <w:rPr>
          <w:noProof/>
          <w:lang w:val="fr-FR" w:eastAsia="fr-FR"/>
        </w:rPr>
        <w:drawing>
          <wp:inline distT="0" distB="0" distL="0" distR="0" wp14:anchorId="4780F7CB" wp14:editId="39AF0202">
            <wp:extent cx="5943600" cy="76885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88580"/>
                    </a:xfrm>
                    <a:prstGeom prst="rect">
                      <a:avLst/>
                    </a:prstGeom>
                  </pic:spPr>
                </pic:pic>
              </a:graphicData>
            </a:graphic>
          </wp:inline>
        </w:drawing>
      </w:r>
    </w:p>
    <w:p w14:paraId="779453D0" w14:textId="77777777" w:rsidR="000B2A52" w:rsidRDefault="000B2A52">
      <w:pPr>
        <w:rPr>
          <w:lang w:val="en-US"/>
        </w:rPr>
      </w:pPr>
      <w:r>
        <w:rPr>
          <w:lang w:val="en-US"/>
        </w:rPr>
        <w:br w:type="page"/>
      </w:r>
    </w:p>
    <w:p w14:paraId="106048A7" w14:textId="77777777" w:rsidR="00632088" w:rsidRDefault="00632088">
      <w:pPr>
        <w:rPr>
          <w:lang w:val="en-US"/>
        </w:rPr>
      </w:pPr>
      <w:r>
        <w:rPr>
          <w:noProof/>
          <w:lang w:val="fr-FR" w:eastAsia="fr-FR"/>
        </w:rPr>
        <w:drawing>
          <wp:inline distT="0" distB="0" distL="0" distR="0" wp14:anchorId="09ECE9B6" wp14:editId="60CE9C91">
            <wp:extent cx="5943600" cy="7688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688580"/>
                    </a:xfrm>
                    <a:prstGeom prst="rect">
                      <a:avLst/>
                    </a:prstGeom>
                  </pic:spPr>
                </pic:pic>
              </a:graphicData>
            </a:graphic>
          </wp:inline>
        </w:drawing>
      </w:r>
    </w:p>
    <w:p w14:paraId="58CFEC55" w14:textId="77777777" w:rsidR="00155D99" w:rsidRDefault="00155D99">
      <w:pPr>
        <w:rPr>
          <w:lang w:val="en-US"/>
        </w:rPr>
      </w:pPr>
      <w:r>
        <w:rPr>
          <w:lang w:val="en-US"/>
        </w:rPr>
        <w:br w:type="page"/>
      </w:r>
    </w:p>
    <w:p w14:paraId="3BAA6587" w14:textId="77777777" w:rsidR="001165D1" w:rsidRDefault="001165D1">
      <w:pPr>
        <w:rPr>
          <w:lang w:val="en-US"/>
        </w:rPr>
      </w:pPr>
      <w:r>
        <w:rPr>
          <w:noProof/>
          <w:lang w:val="fr-FR" w:eastAsia="fr-FR"/>
        </w:rPr>
        <w:drawing>
          <wp:inline distT="0" distB="0" distL="0" distR="0" wp14:anchorId="71596261" wp14:editId="0D201F2C">
            <wp:extent cx="5829300" cy="7543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29300" cy="7543800"/>
                    </a:xfrm>
                    <a:prstGeom prst="rect">
                      <a:avLst/>
                    </a:prstGeom>
                  </pic:spPr>
                </pic:pic>
              </a:graphicData>
            </a:graphic>
          </wp:inline>
        </w:drawing>
      </w:r>
    </w:p>
    <w:p w14:paraId="1305AE0F" w14:textId="77777777" w:rsidR="001165D1" w:rsidRDefault="001165D1">
      <w:pPr>
        <w:rPr>
          <w:lang w:val="en-US"/>
        </w:rPr>
      </w:pPr>
      <w:r>
        <w:rPr>
          <w:lang w:val="en-US"/>
        </w:rPr>
        <w:br w:type="page"/>
      </w:r>
    </w:p>
    <w:p w14:paraId="5BF329E6" w14:textId="77777777" w:rsidR="00155D99" w:rsidRDefault="001165D1">
      <w:pPr>
        <w:rPr>
          <w:lang w:val="en-US"/>
        </w:rPr>
      </w:pPr>
      <w:r>
        <w:rPr>
          <w:noProof/>
          <w:lang w:val="fr-FR" w:eastAsia="fr-FR"/>
        </w:rPr>
        <w:drawing>
          <wp:inline distT="0" distB="0" distL="0" distR="0" wp14:anchorId="24589F3F" wp14:editId="76E1F991">
            <wp:extent cx="5829300" cy="7543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29300" cy="7543800"/>
                    </a:xfrm>
                    <a:prstGeom prst="rect">
                      <a:avLst/>
                    </a:prstGeom>
                  </pic:spPr>
                </pic:pic>
              </a:graphicData>
            </a:graphic>
          </wp:inline>
        </w:drawing>
      </w:r>
    </w:p>
    <w:p w14:paraId="1A9B3C17" w14:textId="77777777" w:rsidR="001165D1" w:rsidRDefault="001165D1">
      <w:pPr>
        <w:rPr>
          <w:lang w:val="en-US"/>
        </w:rPr>
      </w:pPr>
      <w:r>
        <w:rPr>
          <w:lang w:val="en-US"/>
        </w:rPr>
        <w:br w:type="page"/>
      </w:r>
    </w:p>
    <w:p w14:paraId="505D0889" w14:textId="77777777" w:rsidR="001165D1" w:rsidRDefault="001165D1">
      <w:pPr>
        <w:rPr>
          <w:lang w:val="en-US"/>
        </w:rPr>
      </w:pPr>
      <w:r>
        <w:rPr>
          <w:noProof/>
          <w:lang w:val="fr-FR" w:eastAsia="fr-FR"/>
        </w:rPr>
        <w:drawing>
          <wp:inline distT="0" distB="0" distL="0" distR="0" wp14:anchorId="56302D08" wp14:editId="113C6167">
            <wp:extent cx="8283082" cy="6400800"/>
            <wp:effectExtent l="762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rot="16200000">
                      <a:off x="0" y="0"/>
                      <a:ext cx="8283082" cy="6400800"/>
                    </a:xfrm>
                    <a:prstGeom prst="rect">
                      <a:avLst/>
                    </a:prstGeom>
                  </pic:spPr>
                </pic:pic>
              </a:graphicData>
            </a:graphic>
          </wp:inline>
        </w:drawing>
      </w:r>
    </w:p>
    <w:p w14:paraId="1C1D42DE" w14:textId="77777777" w:rsidR="001165D1" w:rsidRDefault="00FE695E">
      <w:pPr>
        <w:rPr>
          <w:lang w:val="en-US"/>
        </w:rPr>
      </w:pPr>
      <w:r>
        <w:rPr>
          <w:noProof/>
          <w:lang w:val="fr-FR" w:eastAsia="fr-FR"/>
        </w:rPr>
        <w:drawing>
          <wp:inline distT="0" distB="0" distL="0" distR="0" wp14:anchorId="5471698F" wp14:editId="1DEB752F">
            <wp:extent cx="8289955" cy="6400800"/>
            <wp:effectExtent l="0" t="7937" r="7937" b="793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16200000">
                      <a:off x="0" y="0"/>
                      <a:ext cx="8289955" cy="6400800"/>
                    </a:xfrm>
                    <a:prstGeom prst="rect">
                      <a:avLst/>
                    </a:prstGeom>
                  </pic:spPr>
                </pic:pic>
              </a:graphicData>
            </a:graphic>
          </wp:inline>
        </w:drawing>
      </w:r>
    </w:p>
    <w:sectPr w:rsidR="001165D1" w:rsidSect="00EC4547">
      <w:headerReference w:type="first" r:id="rId37"/>
      <w:footerReference w:type="first" r:id="rId38"/>
      <w:pgSz w:w="12240" w:h="15840" w:code="1"/>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6935F" w14:textId="77777777" w:rsidR="002F1F41" w:rsidRDefault="002F1F41" w:rsidP="00BB5026">
      <w:pPr>
        <w:spacing w:after="0" w:line="240" w:lineRule="auto"/>
      </w:pPr>
      <w:r>
        <w:separator/>
      </w:r>
    </w:p>
  </w:endnote>
  <w:endnote w:type="continuationSeparator" w:id="0">
    <w:p w14:paraId="02E1A8D5" w14:textId="77777777" w:rsidR="002F1F41" w:rsidRDefault="002F1F41" w:rsidP="00BB5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Open Sans">
    <w:altName w:val="Times New Roman"/>
    <w:charset w:val="00"/>
    <w:family w:val="auto"/>
    <w:pitch w:val="default"/>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7061CB" w14:textId="77777777" w:rsidR="002F1F41" w:rsidRDefault="002F1F41" w:rsidP="00397938">
    <w:pPr>
      <w:pStyle w:val="Pieddepage"/>
      <w:jc w:val="center"/>
      <w:rPr>
        <w:rFonts w:ascii="Open Sans" w:hAnsi="Open Sans"/>
        <w:color w:val="232020"/>
        <w:sz w:val="28"/>
        <w:szCs w:val="28"/>
      </w:rPr>
    </w:pPr>
    <w:r w:rsidRPr="00397938">
      <w:rPr>
        <w:rFonts w:ascii="Open Sans" w:hAnsi="Open Sans"/>
        <w:color w:val="232020"/>
        <w:sz w:val="28"/>
        <w:szCs w:val="28"/>
      </w:rPr>
      <w:t>"</w:t>
    </w:r>
    <w:r w:rsidRPr="00397938">
      <w:rPr>
        <w:rStyle w:val="Accentuation"/>
        <w:rFonts w:ascii="Open Sans" w:hAnsi="Open Sans"/>
        <w:color w:val="232020"/>
        <w:sz w:val="28"/>
        <w:szCs w:val="28"/>
      </w:rPr>
      <w:t>Behold, I make all things new</w:t>
    </w:r>
    <w:r w:rsidRPr="00397938">
      <w:rPr>
        <w:rFonts w:ascii="Open Sans" w:hAnsi="Open Sans"/>
        <w:color w:val="232020"/>
        <w:sz w:val="28"/>
        <w:szCs w:val="28"/>
      </w:rPr>
      <w:t>" (Revelation 21:5)</w:t>
    </w:r>
  </w:p>
  <w:p w14:paraId="49648249" w14:textId="77777777" w:rsidR="002F1F41" w:rsidRPr="00397938" w:rsidRDefault="002F1F41" w:rsidP="00397938">
    <w:pPr>
      <w:pStyle w:val="Pieddepage"/>
      <w:jc w:val="center"/>
      <w:rPr>
        <w:sz w:val="28"/>
        <w:szCs w:val="2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978919412"/>
      <w:docPartObj>
        <w:docPartGallery w:val="Page Numbers (Bottom of Page)"/>
        <w:docPartUnique/>
      </w:docPartObj>
    </w:sdtPr>
    <w:sdtEndPr>
      <w:rPr>
        <w:sz w:val="16"/>
        <w:szCs w:val="16"/>
      </w:rPr>
    </w:sdtEndPr>
    <w:sdtContent>
      <w:sdt>
        <w:sdtPr>
          <w:rPr>
            <w:sz w:val="16"/>
            <w:szCs w:val="16"/>
          </w:rPr>
          <w:id w:val="860082579"/>
          <w:docPartObj>
            <w:docPartGallery w:val="Page Numbers (Top of Page)"/>
            <w:docPartUnique/>
          </w:docPartObj>
        </w:sdtPr>
        <w:sdtEndPr/>
        <w:sdtContent>
          <w:p w14:paraId="0F29E7B0" w14:textId="77777777" w:rsidR="002F1F41" w:rsidRPr="00EC0C79" w:rsidRDefault="002F1F41">
            <w:pPr>
              <w:pStyle w:val="Pieddepage"/>
              <w:jc w:val="right"/>
              <w:rPr>
                <w:sz w:val="16"/>
                <w:szCs w:val="16"/>
              </w:rPr>
            </w:pPr>
            <w:r w:rsidRPr="00EC0C79">
              <w:rPr>
                <w:sz w:val="16"/>
                <w:szCs w:val="16"/>
              </w:rPr>
              <w:t xml:space="preserve">Page </w:t>
            </w:r>
            <w:r w:rsidRPr="00EC0C79">
              <w:rPr>
                <w:b/>
                <w:bCs/>
                <w:sz w:val="16"/>
                <w:szCs w:val="16"/>
              </w:rPr>
              <w:fldChar w:fldCharType="begin"/>
            </w:r>
            <w:r w:rsidRPr="00EC0C79">
              <w:rPr>
                <w:b/>
                <w:bCs/>
                <w:sz w:val="16"/>
                <w:szCs w:val="16"/>
              </w:rPr>
              <w:instrText xml:space="preserve"> PAGE </w:instrText>
            </w:r>
            <w:r w:rsidRPr="00EC0C79">
              <w:rPr>
                <w:b/>
                <w:bCs/>
                <w:sz w:val="16"/>
                <w:szCs w:val="16"/>
              </w:rPr>
              <w:fldChar w:fldCharType="separate"/>
            </w:r>
            <w:r w:rsidR="009B07AF">
              <w:rPr>
                <w:b/>
                <w:bCs/>
                <w:noProof/>
                <w:sz w:val="16"/>
                <w:szCs w:val="16"/>
              </w:rPr>
              <w:t>2</w:t>
            </w:r>
            <w:r w:rsidRPr="00EC0C79">
              <w:rPr>
                <w:b/>
                <w:bCs/>
                <w:sz w:val="16"/>
                <w:szCs w:val="16"/>
              </w:rPr>
              <w:fldChar w:fldCharType="end"/>
            </w:r>
            <w:r w:rsidRPr="00EC0C79">
              <w:rPr>
                <w:sz w:val="16"/>
                <w:szCs w:val="16"/>
              </w:rPr>
              <w:t xml:space="preserve"> of </w:t>
            </w:r>
            <w:r w:rsidRPr="00EC0C79">
              <w:rPr>
                <w:b/>
                <w:bCs/>
                <w:sz w:val="16"/>
                <w:szCs w:val="16"/>
              </w:rPr>
              <w:fldChar w:fldCharType="begin"/>
            </w:r>
            <w:r w:rsidRPr="00EC0C79">
              <w:rPr>
                <w:b/>
                <w:bCs/>
                <w:sz w:val="16"/>
                <w:szCs w:val="16"/>
              </w:rPr>
              <w:instrText xml:space="preserve"> NUMPAGES  </w:instrText>
            </w:r>
            <w:r w:rsidRPr="00EC0C79">
              <w:rPr>
                <w:b/>
                <w:bCs/>
                <w:sz w:val="16"/>
                <w:szCs w:val="16"/>
              </w:rPr>
              <w:fldChar w:fldCharType="separate"/>
            </w:r>
            <w:r w:rsidR="009B07AF">
              <w:rPr>
                <w:b/>
                <w:bCs/>
                <w:noProof/>
                <w:sz w:val="16"/>
                <w:szCs w:val="16"/>
              </w:rPr>
              <w:t>9</w:t>
            </w:r>
            <w:r w:rsidRPr="00EC0C79">
              <w:rPr>
                <w:b/>
                <w:bCs/>
                <w:sz w:val="16"/>
                <w:szCs w:val="16"/>
              </w:rPr>
              <w:fldChar w:fldCharType="end"/>
            </w:r>
          </w:p>
        </w:sdtContent>
      </w:sdt>
    </w:sdtContent>
  </w:sdt>
  <w:p w14:paraId="55A9F63F" w14:textId="77777777" w:rsidR="002F1F41" w:rsidRPr="00EC0C79" w:rsidRDefault="002F1F41" w:rsidP="00397938">
    <w:pPr>
      <w:pStyle w:val="Pieddepage"/>
      <w:jc w:val="center"/>
      <w:rPr>
        <w:sz w:val="16"/>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rPr>
        <w:sz w:val="18"/>
        <w:szCs w:val="18"/>
      </w:rPr>
      <w:id w:val="1446663760"/>
      <w:docPartObj>
        <w:docPartGallery w:val="Page Numbers (Bottom of Page)"/>
        <w:docPartUnique/>
      </w:docPartObj>
    </w:sdtPr>
    <w:sdtEndPr/>
    <w:sdtContent>
      <w:sdt>
        <w:sdtPr>
          <w:rPr>
            <w:sz w:val="18"/>
            <w:szCs w:val="18"/>
          </w:rPr>
          <w:id w:val="-2091070545"/>
          <w:docPartObj>
            <w:docPartGallery w:val="Page Numbers (Top of Page)"/>
            <w:docPartUnique/>
          </w:docPartObj>
        </w:sdtPr>
        <w:sdtEndPr/>
        <w:sdtContent>
          <w:p w14:paraId="153DF605" w14:textId="77777777" w:rsidR="002F1F41" w:rsidRPr="003F5989" w:rsidRDefault="002F1F41">
            <w:pPr>
              <w:pStyle w:val="Pieddepage"/>
              <w:jc w:val="right"/>
              <w:rPr>
                <w:sz w:val="18"/>
                <w:szCs w:val="18"/>
              </w:rPr>
            </w:pPr>
            <w:r w:rsidRPr="003F5989">
              <w:rPr>
                <w:sz w:val="18"/>
                <w:szCs w:val="18"/>
              </w:rPr>
              <w:t xml:space="preserve">Page </w:t>
            </w:r>
            <w:r w:rsidRPr="003F5989">
              <w:rPr>
                <w:b/>
                <w:bCs/>
                <w:sz w:val="18"/>
                <w:szCs w:val="18"/>
              </w:rPr>
              <w:fldChar w:fldCharType="begin"/>
            </w:r>
            <w:r w:rsidRPr="003F5989">
              <w:rPr>
                <w:b/>
                <w:bCs/>
                <w:sz w:val="18"/>
                <w:szCs w:val="18"/>
              </w:rPr>
              <w:instrText xml:space="preserve"> PAGE </w:instrText>
            </w:r>
            <w:r w:rsidRPr="003F5989">
              <w:rPr>
                <w:b/>
                <w:bCs/>
                <w:sz w:val="18"/>
                <w:szCs w:val="18"/>
              </w:rPr>
              <w:fldChar w:fldCharType="separate"/>
            </w:r>
            <w:r w:rsidR="009B07AF">
              <w:rPr>
                <w:b/>
                <w:bCs/>
                <w:noProof/>
                <w:sz w:val="18"/>
                <w:szCs w:val="18"/>
              </w:rPr>
              <w:t>21</w:t>
            </w:r>
            <w:r w:rsidRPr="003F5989">
              <w:rPr>
                <w:b/>
                <w:bCs/>
                <w:sz w:val="18"/>
                <w:szCs w:val="18"/>
              </w:rPr>
              <w:fldChar w:fldCharType="end"/>
            </w:r>
            <w:r w:rsidRPr="003F5989">
              <w:rPr>
                <w:sz w:val="18"/>
                <w:szCs w:val="18"/>
              </w:rPr>
              <w:t xml:space="preserve"> of </w:t>
            </w:r>
            <w:r w:rsidRPr="003F5989">
              <w:rPr>
                <w:b/>
                <w:bCs/>
                <w:sz w:val="18"/>
                <w:szCs w:val="18"/>
              </w:rPr>
              <w:fldChar w:fldCharType="begin"/>
            </w:r>
            <w:r w:rsidRPr="003F5989">
              <w:rPr>
                <w:b/>
                <w:bCs/>
                <w:sz w:val="18"/>
                <w:szCs w:val="18"/>
              </w:rPr>
              <w:instrText xml:space="preserve"> NUMPAGES  </w:instrText>
            </w:r>
            <w:r w:rsidRPr="003F5989">
              <w:rPr>
                <w:b/>
                <w:bCs/>
                <w:sz w:val="18"/>
                <w:szCs w:val="18"/>
              </w:rPr>
              <w:fldChar w:fldCharType="separate"/>
            </w:r>
            <w:r w:rsidR="009B07AF">
              <w:rPr>
                <w:b/>
                <w:bCs/>
                <w:noProof/>
                <w:sz w:val="18"/>
                <w:szCs w:val="18"/>
              </w:rPr>
              <w:t>34</w:t>
            </w:r>
            <w:r w:rsidRPr="003F5989">
              <w:rPr>
                <w:b/>
                <w:bCs/>
                <w:sz w:val="18"/>
                <w:szCs w:val="18"/>
              </w:rPr>
              <w:fldChar w:fldCharType="end"/>
            </w:r>
          </w:p>
        </w:sdtContent>
      </w:sdt>
    </w:sdtContent>
  </w:sdt>
  <w:p w14:paraId="0513D857" w14:textId="77777777" w:rsidR="002F1F41" w:rsidRPr="003F5989" w:rsidRDefault="002F1F41" w:rsidP="00397938">
    <w:pPr>
      <w:pStyle w:val="Pieddepage"/>
      <w:rPr>
        <w:sz w:val="16"/>
        <w:szCs w:val="16"/>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283806767"/>
      <w:docPartObj>
        <w:docPartGallery w:val="Page Numbers (Bottom of Page)"/>
        <w:docPartUnique/>
      </w:docPartObj>
    </w:sdtPr>
    <w:sdtEndPr/>
    <w:sdtContent>
      <w:sdt>
        <w:sdtPr>
          <w:id w:val="47890918"/>
          <w:docPartObj>
            <w:docPartGallery w:val="Page Numbers (Top of Page)"/>
            <w:docPartUnique/>
          </w:docPartObj>
        </w:sdtPr>
        <w:sdtEndPr/>
        <w:sdtContent>
          <w:p w14:paraId="0FB8217C" w14:textId="77777777" w:rsidR="002F1F41" w:rsidRDefault="002F1F41">
            <w:pPr>
              <w:pStyle w:val="Pieddepage"/>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B07AF">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B07AF">
              <w:rPr>
                <w:b/>
                <w:bCs/>
                <w:noProof/>
              </w:rPr>
              <w:t>34</w:t>
            </w:r>
            <w:r>
              <w:rPr>
                <w:b/>
                <w:bCs/>
                <w:sz w:val="24"/>
                <w:szCs w:val="24"/>
              </w:rPr>
              <w:fldChar w:fldCharType="end"/>
            </w:r>
            <w:r>
              <w:rPr>
                <w:b/>
                <w:bCs/>
                <w:sz w:val="24"/>
                <w:szCs w:val="24"/>
              </w:rPr>
              <w:t xml:space="preserve"> </w:t>
            </w:r>
          </w:p>
        </w:sdtContent>
      </w:sdt>
    </w:sdtContent>
  </w:sdt>
  <w:p w14:paraId="25E95D20" w14:textId="77777777" w:rsidR="002F1F41" w:rsidRDefault="002F1F41">
    <w:pPr>
      <w:pStyle w:val="Pieddepage"/>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rPr>
        <w:sz w:val="18"/>
        <w:szCs w:val="18"/>
      </w:rPr>
      <w:id w:val="1704133787"/>
      <w:docPartObj>
        <w:docPartGallery w:val="Page Numbers (Bottom of Page)"/>
        <w:docPartUnique/>
      </w:docPartObj>
    </w:sdtPr>
    <w:sdtEndPr/>
    <w:sdtContent>
      <w:sdt>
        <w:sdtPr>
          <w:rPr>
            <w:sz w:val="18"/>
            <w:szCs w:val="18"/>
          </w:rPr>
          <w:id w:val="-244657156"/>
          <w:docPartObj>
            <w:docPartGallery w:val="Page Numbers (Top of Page)"/>
            <w:docPartUnique/>
          </w:docPartObj>
        </w:sdtPr>
        <w:sdtEndPr/>
        <w:sdtContent>
          <w:p w14:paraId="1A67FC68" w14:textId="77777777" w:rsidR="002F1F41" w:rsidRPr="003F5989" w:rsidRDefault="002F1F41">
            <w:pPr>
              <w:pStyle w:val="Pieddepage"/>
              <w:jc w:val="right"/>
              <w:rPr>
                <w:sz w:val="18"/>
                <w:szCs w:val="18"/>
              </w:rPr>
            </w:pPr>
            <w:r w:rsidRPr="003F5989">
              <w:rPr>
                <w:sz w:val="18"/>
                <w:szCs w:val="18"/>
              </w:rPr>
              <w:t xml:space="preserve">Page </w:t>
            </w:r>
            <w:r w:rsidRPr="003F5989">
              <w:rPr>
                <w:b/>
                <w:bCs/>
                <w:sz w:val="18"/>
                <w:szCs w:val="18"/>
              </w:rPr>
              <w:fldChar w:fldCharType="begin"/>
            </w:r>
            <w:r w:rsidRPr="003F5989">
              <w:rPr>
                <w:b/>
                <w:bCs/>
                <w:sz w:val="18"/>
                <w:szCs w:val="18"/>
              </w:rPr>
              <w:instrText xml:space="preserve"> PAGE </w:instrText>
            </w:r>
            <w:r w:rsidRPr="003F5989">
              <w:rPr>
                <w:b/>
                <w:bCs/>
                <w:sz w:val="18"/>
                <w:szCs w:val="18"/>
              </w:rPr>
              <w:fldChar w:fldCharType="separate"/>
            </w:r>
            <w:r w:rsidR="009B07AF">
              <w:rPr>
                <w:b/>
                <w:bCs/>
                <w:noProof/>
                <w:sz w:val="18"/>
                <w:szCs w:val="18"/>
              </w:rPr>
              <w:t>22</w:t>
            </w:r>
            <w:r w:rsidRPr="003F5989">
              <w:rPr>
                <w:b/>
                <w:bCs/>
                <w:sz w:val="18"/>
                <w:szCs w:val="18"/>
              </w:rPr>
              <w:fldChar w:fldCharType="end"/>
            </w:r>
            <w:r w:rsidRPr="003F5989">
              <w:rPr>
                <w:sz w:val="18"/>
                <w:szCs w:val="18"/>
              </w:rPr>
              <w:t xml:space="preserve"> of </w:t>
            </w:r>
            <w:r w:rsidRPr="003F5989">
              <w:rPr>
                <w:b/>
                <w:bCs/>
                <w:sz w:val="18"/>
                <w:szCs w:val="18"/>
              </w:rPr>
              <w:fldChar w:fldCharType="begin"/>
            </w:r>
            <w:r w:rsidRPr="003F5989">
              <w:rPr>
                <w:b/>
                <w:bCs/>
                <w:sz w:val="18"/>
                <w:szCs w:val="18"/>
              </w:rPr>
              <w:instrText xml:space="preserve"> NUMPAGES  </w:instrText>
            </w:r>
            <w:r w:rsidRPr="003F5989">
              <w:rPr>
                <w:b/>
                <w:bCs/>
                <w:sz w:val="18"/>
                <w:szCs w:val="18"/>
              </w:rPr>
              <w:fldChar w:fldCharType="separate"/>
            </w:r>
            <w:r w:rsidR="009B07AF">
              <w:rPr>
                <w:b/>
                <w:bCs/>
                <w:noProof/>
                <w:sz w:val="18"/>
                <w:szCs w:val="18"/>
              </w:rPr>
              <w:t>34</w:t>
            </w:r>
            <w:r w:rsidRPr="003F5989">
              <w:rPr>
                <w:b/>
                <w:bCs/>
                <w:sz w:val="18"/>
                <w:szCs w:val="18"/>
              </w:rPr>
              <w:fldChar w:fldCharType="end"/>
            </w:r>
          </w:p>
        </w:sdtContent>
      </w:sdt>
    </w:sdtContent>
  </w:sdt>
  <w:p w14:paraId="224AED89" w14:textId="77777777" w:rsidR="002F1F41" w:rsidRPr="003F5989" w:rsidRDefault="002F1F41" w:rsidP="00397938">
    <w:pPr>
      <w:pStyle w:val="Pieddepage"/>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B4491" w14:textId="77777777" w:rsidR="002F1F41" w:rsidRDefault="002F1F41" w:rsidP="00BB5026">
      <w:pPr>
        <w:spacing w:after="0" w:line="240" w:lineRule="auto"/>
      </w:pPr>
      <w:r>
        <w:separator/>
      </w:r>
    </w:p>
  </w:footnote>
  <w:footnote w:type="continuationSeparator" w:id="0">
    <w:p w14:paraId="6CA54254" w14:textId="77777777" w:rsidR="002F1F41" w:rsidRDefault="002F1F41" w:rsidP="00BB502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1DB2FD" w14:textId="77777777" w:rsidR="002F1F41" w:rsidRDefault="009B07AF">
    <w:pPr>
      <w:pStyle w:val="En-tte"/>
    </w:pPr>
    <w:r>
      <w:rPr>
        <w:noProof/>
        <w:lang w:eastAsia="en-CA"/>
      </w:rPr>
      <w:pict w14:anchorId="023A7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6876" o:spid="_x0000_s2057" type="#_x0000_t75" style="position:absolute;margin-left:0;margin-top:0;width:467.65pt;height:364.6pt;z-index:-251657216;mso-position-horizontal:center;mso-position-horizontal-relative:margin;mso-position-vertical:center;mso-position-vertical-relative:margin" o:allowincell="f">
          <v:imagedata r:id="rId1" o:title="CFRUC"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1F4941" w14:textId="77777777" w:rsidR="002F1F41" w:rsidRDefault="002F1F41">
    <w:pPr>
      <w:pStyle w:val="En-tte"/>
    </w:pPr>
    <w:r>
      <w:rPr>
        <w:lang w:val="en-US"/>
      </w:rPr>
      <w:t>2016 Joint Needs Assessment for Crescent Fort Rouge United Church</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F9396B" w14:textId="77777777" w:rsidR="002F1F41" w:rsidRDefault="009B07AF">
    <w:pPr>
      <w:pStyle w:val="En-tte"/>
    </w:pPr>
    <w:r>
      <w:rPr>
        <w:noProof/>
        <w:lang w:eastAsia="en-CA"/>
      </w:rPr>
      <w:pict w14:anchorId="180A8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6875" o:spid="_x0000_s2056" type="#_x0000_t75" style="position:absolute;margin-left:0;margin-top:0;width:467.65pt;height:364.6pt;z-index:-251658240;mso-position-horizontal:center;mso-position-horizontal-relative:margin;mso-position-vertical:center;mso-position-vertical-relative:margin" o:allowincell="f">
          <v:imagedata r:id="rId1" o:title="CFRUC" grayscale="t"/>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F82B16" w14:textId="77777777" w:rsidR="002F1F41" w:rsidRDefault="002F1F41">
    <w:pPr>
      <w:pStyle w:val="En-tte"/>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3C7A06" w14:textId="77777777" w:rsidR="002F1F41" w:rsidRPr="003F5989" w:rsidRDefault="002F1F41">
    <w:pPr>
      <w:pStyle w:val="En-tte"/>
      <w:rPr>
        <w:lang w:val="en-US"/>
      </w:rPr>
    </w:pPr>
    <w:r>
      <w:rPr>
        <w:lang w:val="en-US"/>
      </w:rPr>
      <w:t>2016 Joint Needs Assessment for Crescent Fort Rouge United Church</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EE5CA4" w14:textId="77777777" w:rsidR="002F1F41" w:rsidRPr="00990365" w:rsidRDefault="002F1F41" w:rsidP="00990365">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32E2"/>
    <w:multiLevelType w:val="hybridMultilevel"/>
    <w:tmpl w:val="A2F29A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320378"/>
    <w:multiLevelType w:val="hybridMultilevel"/>
    <w:tmpl w:val="74AC7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752CB9"/>
    <w:multiLevelType w:val="hybridMultilevel"/>
    <w:tmpl w:val="01CAF7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AA7DA9"/>
    <w:multiLevelType w:val="hybridMultilevel"/>
    <w:tmpl w:val="17DC90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0B055B6"/>
    <w:multiLevelType w:val="hybridMultilevel"/>
    <w:tmpl w:val="F0DA8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581306D"/>
    <w:multiLevelType w:val="hybridMultilevel"/>
    <w:tmpl w:val="15BABF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0161E66"/>
    <w:multiLevelType w:val="hybridMultilevel"/>
    <w:tmpl w:val="B29CB9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467741"/>
    <w:multiLevelType w:val="hybridMultilevel"/>
    <w:tmpl w:val="A71ED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6AF4390"/>
    <w:multiLevelType w:val="hybridMultilevel"/>
    <w:tmpl w:val="6DAE1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F2460E"/>
    <w:multiLevelType w:val="hybridMultilevel"/>
    <w:tmpl w:val="719E5B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CBF5B6C"/>
    <w:multiLevelType w:val="hybridMultilevel"/>
    <w:tmpl w:val="F8E889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DB11065"/>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00B4544"/>
    <w:multiLevelType w:val="hybridMultilevel"/>
    <w:tmpl w:val="F05ED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8232C7"/>
    <w:multiLevelType w:val="hybridMultilevel"/>
    <w:tmpl w:val="63F06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60504C"/>
    <w:multiLevelType w:val="hybridMultilevel"/>
    <w:tmpl w:val="80CCA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3730D1B"/>
    <w:multiLevelType w:val="hybridMultilevel"/>
    <w:tmpl w:val="A1D640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EA66DA"/>
    <w:multiLevelType w:val="hybridMultilevel"/>
    <w:tmpl w:val="286035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E637539"/>
    <w:multiLevelType w:val="multilevel"/>
    <w:tmpl w:val="1009001F"/>
    <w:lvl w:ilvl="0">
      <w:start w:val="1"/>
      <w:numFmt w:val="decimal"/>
      <w:lvlText w:val="%1."/>
      <w:lvlJc w:val="left"/>
      <w:pPr>
        <w:ind w:left="360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776165F"/>
    <w:multiLevelType w:val="hybridMultilevel"/>
    <w:tmpl w:val="20862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8D7A0B"/>
    <w:multiLevelType w:val="hybridMultilevel"/>
    <w:tmpl w:val="557CD8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8127D77"/>
    <w:multiLevelType w:val="hybridMultilevel"/>
    <w:tmpl w:val="02C81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9333B8A"/>
    <w:multiLevelType w:val="multilevel"/>
    <w:tmpl w:val="EA541548"/>
    <w:lvl w:ilvl="0">
      <w:start w:val="1"/>
      <w:numFmt w:val="decimal"/>
      <w:lvlText w:val="%1."/>
      <w:lvlJc w:val="left"/>
      <w:pPr>
        <w:ind w:left="360" w:hanging="360"/>
      </w:pPr>
      <w:rPr>
        <w:rFonts w:ascii="Arial Black" w:hAnsi="Arial Black" w:cs="Times New Roman" w:hint="default"/>
        <w:b w:val="0"/>
        <w:i w:val="0"/>
        <w:sz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D665DA6"/>
    <w:multiLevelType w:val="hybridMultilevel"/>
    <w:tmpl w:val="71B0D896"/>
    <w:lvl w:ilvl="0" w:tplc="F70E9012">
      <w:numFmt w:val="bullet"/>
      <w:lvlText w:val="-"/>
      <w:lvlJc w:val="left"/>
      <w:pPr>
        <w:ind w:left="1080" w:hanging="360"/>
      </w:pPr>
      <w:rPr>
        <w:rFonts w:ascii="Calibri" w:eastAsiaTheme="minorHAnsi" w:hAnsi="Calibri"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nsid w:val="69C45DEB"/>
    <w:multiLevelType w:val="hybridMultilevel"/>
    <w:tmpl w:val="8C2ACA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E45105F"/>
    <w:multiLevelType w:val="hybridMultilevel"/>
    <w:tmpl w:val="64B4B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C7971F2"/>
    <w:multiLevelType w:val="hybridMultilevel"/>
    <w:tmpl w:val="2C344C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E8B5C77"/>
    <w:multiLevelType w:val="hybridMultilevel"/>
    <w:tmpl w:val="1C52D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11"/>
  </w:num>
  <w:num w:numId="3">
    <w:abstractNumId w:val="22"/>
  </w:num>
  <w:num w:numId="4">
    <w:abstractNumId w:val="1"/>
  </w:num>
  <w:num w:numId="5">
    <w:abstractNumId w:val="19"/>
  </w:num>
  <w:num w:numId="6">
    <w:abstractNumId w:val="2"/>
  </w:num>
  <w:num w:numId="7">
    <w:abstractNumId w:val="7"/>
  </w:num>
  <w:num w:numId="8">
    <w:abstractNumId w:val="16"/>
  </w:num>
  <w:num w:numId="9">
    <w:abstractNumId w:val="24"/>
  </w:num>
  <w:num w:numId="10">
    <w:abstractNumId w:val="4"/>
  </w:num>
  <w:num w:numId="11">
    <w:abstractNumId w:val="9"/>
  </w:num>
  <w:num w:numId="12">
    <w:abstractNumId w:val="26"/>
  </w:num>
  <w:num w:numId="13">
    <w:abstractNumId w:val="5"/>
  </w:num>
  <w:num w:numId="14">
    <w:abstractNumId w:val="3"/>
  </w:num>
  <w:num w:numId="15">
    <w:abstractNumId w:val="23"/>
  </w:num>
  <w:num w:numId="16">
    <w:abstractNumId w:val="21"/>
  </w:num>
  <w:num w:numId="17">
    <w:abstractNumId w:val="14"/>
  </w:num>
  <w:num w:numId="18">
    <w:abstractNumId w:val="14"/>
  </w:num>
  <w:num w:numId="19">
    <w:abstractNumId w:val="13"/>
  </w:num>
  <w:num w:numId="20">
    <w:abstractNumId w:val="18"/>
  </w:num>
  <w:num w:numId="21">
    <w:abstractNumId w:val="6"/>
  </w:num>
  <w:num w:numId="22">
    <w:abstractNumId w:val="20"/>
  </w:num>
  <w:num w:numId="23">
    <w:abstractNumId w:val="25"/>
  </w:num>
  <w:num w:numId="24">
    <w:abstractNumId w:val="15"/>
  </w:num>
  <w:num w:numId="25">
    <w:abstractNumId w:val="12"/>
  </w:num>
  <w:num w:numId="26">
    <w:abstractNumId w:val="8"/>
  </w:num>
  <w:num w:numId="27">
    <w:abstractNumId w:val="0"/>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2"/>
  <w:proofState w:spelling="clean" w:grammar="clean"/>
  <w:defaultTabStop w:val="720"/>
  <w:hyphenationZone w:val="425"/>
  <w:characterSpacingControl w:val="doNotCompress"/>
  <w:savePreviewPicture/>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524"/>
    <w:rsid w:val="000009B9"/>
    <w:rsid w:val="00026951"/>
    <w:rsid w:val="00041C64"/>
    <w:rsid w:val="000558E0"/>
    <w:rsid w:val="00081060"/>
    <w:rsid w:val="00092029"/>
    <w:rsid w:val="000B2A52"/>
    <w:rsid w:val="000C2D24"/>
    <w:rsid w:val="000D080C"/>
    <w:rsid w:val="000D6412"/>
    <w:rsid w:val="000D7D66"/>
    <w:rsid w:val="000E200F"/>
    <w:rsid w:val="00105713"/>
    <w:rsid w:val="001165D1"/>
    <w:rsid w:val="00116FE6"/>
    <w:rsid w:val="0012020A"/>
    <w:rsid w:val="00155AC1"/>
    <w:rsid w:val="00155D99"/>
    <w:rsid w:val="00156C70"/>
    <w:rsid w:val="0016524B"/>
    <w:rsid w:val="00183770"/>
    <w:rsid w:val="001B07BF"/>
    <w:rsid w:val="001C593C"/>
    <w:rsid w:val="001C5A57"/>
    <w:rsid w:val="001C6523"/>
    <w:rsid w:val="001E0498"/>
    <w:rsid w:val="001F1C5F"/>
    <w:rsid w:val="00212F10"/>
    <w:rsid w:val="0022390B"/>
    <w:rsid w:val="00231443"/>
    <w:rsid w:val="00237254"/>
    <w:rsid w:val="00291AD4"/>
    <w:rsid w:val="002A3881"/>
    <w:rsid w:val="002B71FE"/>
    <w:rsid w:val="002D5BB9"/>
    <w:rsid w:val="002D6079"/>
    <w:rsid w:val="002D7E8F"/>
    <w:rsid w:val="002F1F41"/>
    <w:rsid w:val="003000D8"/>
    <w:rsid w:val="003161FE"/>
    <w:rsid w:val="00324AD6"/>
    <w:rsid w:val="0033631A"/>
    <w:rsid w:val="00353656"/>
    <w:rsid w:val="0035559B"/>
    <w:rsid w:val="00363F2F"/>
    <w:rsid w:val="00364FE2"/>
    <w:rsid w:val="00383BFA"/>
    <w:rsid w:val="00391D15"/>
    <w:rsid w:val="00392FBB"/>
    <w:rsid w:val="0039758A"/>
    <w:rsid w:val="00397938"/>
    <w:rsid w:val="003A53D4"/>
    <w:rsid w:val="003D6C2A"/>
    <w:rsid w:val="003E3542"/>
    <w:rsid w:val="003E61CE"/>
    <w:rsid w:val="003F5989"/>
    <w:rsid w:val="00400A82"/>
    <w:rsid w:val="00403F05"/>
    <w:rsid w:val="00417E48"/>
    <w:rsid w:val="00446433"/>
    <w:rsid w:val="0046373B"/>
    <w:rsid w:val="00466B63"/>
    <w:rsid w:val="0048226E"/>
    <w:rsid w:val="004A2ADA"/>
    <w:rsid w:val="004A3FCA"/>
    <w:rsid w:val="004B70B6"/>
    <w:rsid w:val="004C5F1D"/>
    <w:rsid w:val="004D37E5"/>
    <w:rsid w:val="004D6889"/>
    <w:rsid w:val="004E3D70"/>
    <w:rsid w:val="004F6EC4"/>
    <w:rsid w:val="00505287"/>
    <w:rsid w:val="005207DD"/>
    <w:rsid w:val="00572A6B"/>
    <w:rsid w:val="005A52C5"/>
    <w:rsid w:val="005C6CBE"/>
    <w:rsid w:val="005C746E"/>
    <w:rsid w:val="006301C1"/>
    <w:rsid w:val="00632088"/>
    <w:rsid w:val="0063553D"/>
    <w:rsid w:val="00636837"/>
    <w:rsid w:val="00644E0C"/>
    <w:rsid w:val="00656174"/>
    <w:rsid w:val="006E17F0"/>
    <w:rsid w:val="00726738"/>
    <w:rsid w:val="00726B83"/>
    <w:rsid w:val="007422C6"/>
    <w:rsid w:val="00751BEA"/>
    <w:rsid w:val="00781483"/>
    <w:rsid w:val="007B0A81"/>
    <w:rsid w:val="007D3914"/>
    <w:rsid w:val="007E2BCE"/>
    <w:rsid w:val="00863A9B"/>
    <w:rsid w:val="00877524"/>
    <w:rsid w:val="008959C7"/>
    <w:rsid w:val="00897006"/>
    <w:rsid w:val="008A0653"/>
    <w:rsid w:val="008B287F"/>
    <w:rsid w:val="008D4609"/>
    <w:rsid w:val="008E248B"/>
    <w:rsid w:val="008F5F07"/>
    <w:rsid w:val="008F7097"/>
    <w:rsid w:val="00922E1A"/>
    <w:rsid w:val="00953736"/>
    <w:rsid w:val="00980180"/>
    <w:rsid w:val="00990365"/>
    <w:rsid w:val="009B07AF"/>
    <w:rsid w:val="009D1501"/>
    <w:rsid w:val="00AA29B0"/>
    <w:rsid w:val="00AA4EA7"/>
    <w:rsid w:val="00AD49BE"/>
    <w:rsid w:val="00AD7141"/>
    <w:rsid w:val="00AF1D39"/>
    <w:rsid w:val="00AF3541"/>
    <w:rsid w:val="00B00C39"/>
    <w:rsid w:val="00B07848"/>
    <w:rsid w:val="00B45F81"/>
    <w:rsid w:val="00B506B8"/>
    <w:rsid w:val="00B55FAA"/>
    <w:rsid w:val="00B62145"/>
    <w:rsid w:val="00BB5026"/>
    <w:rsid w:val="00BC7501"/>
    <w:rsid w:val="00C02DEB"/>
    <w:rsid w:val="00C25018"/>
    <w:rsid w:val="00C749F9"/>
    <w:rsid w:val="00CA252E"/>
    <w:rsid w:val="00CD3170"/>
    <w:rsid w:val="00CD6195"/>
    <w:rsid w:val="00CF7FC8"/>
    <w:rsid w:val="00DA54F2"/>
    <w:rsid w:val="00E21453"/>
    <w:rsid w:val="00E27953"/>
    <w:rsid w:val="00E317E6"/>
    <w:rsid w:val="00E62FB5"/>
    <w:rsid w:val="00E65D7C"/>
    <w:rsid w:val="00E74286"/>
    <w:rsid w:val="00E75A7F"/>
    <w:rsid w:val="00E84AB0"/>
    <w:rsid w:val="00E97A59"/>
    <w:rsid w:val="00EC0C79"/>
    <w:rsid w:val="00EC4547"/>
    <w:rsid w:val="00EC7FEF"/>
    <w:rsid w:val="00EF0337"/>
    <w:rsid w:val="00F27A69"/>
    <w:rsid w:val="00F90C01"/>
    <w:rsid w:val="00FA775F"/>
    <w:rsid w:val="00FB25D5"/>
    <w:rsid w:val="00FB2C1C"/>
    <w:rsid w:val="00FC1DF0"/>
    <w:rsid w:val="00FD0FDC"/>
    <w:rsid w:val="00FE2F73"/>
    <w:rsid w:val="00FE695E"/>
    <w:rsid w:val="00FE697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21AB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ajorBidi"/>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45F81"/>
    <w:pPr>
      <w:keepNext/>
      <w:keepLines/>
      <w:spacing w:before="480" w:after="0"/>
      <w:outlineLvl w:val="0"/>
    </w:pPr>
    <w:rPr>
      <w:rFonts w:asciiTheme="majorHAnsi" w:eastAsiaTheme="majorEastAsia" w:hAnsiTheme="majorHAns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uiPriority w:val="99"/>
    <w:semiHidden/>
    <w:unhideWhenUsed/>
    <w:rsid w:val="00726B83"/>
    <w:pPr>
      <w:framePr w:w="7920" w:h="1980" w:hRule="exact" w:hSpace="180" w:wrap="auto" w:hAnchor="page" w:xAlign="center" w:yAlign="bottom"/>
      <w:spacing w:after="0" w:line="240" w:lineRule="auto"/>
      <w:ind w:left="2880"/>
    </w:pPr>
    <w:rPr>
      <w:rFonts w:eastAsiaTheme="majorEastAsia"/>
      <w:b/>
      <w:sz w:val="24"/>
      <w:szCs w:val="24"/>
    </w:rPr>
  </w:style>
  <w:style w:type="paragraph" w:styleId="Adresseexpditeur">
    <w:name w:val="envelope return"/>
    <w:basedOn w:val="Normal"/>
    <w:uiPriority w:val="99"/>
    <w:semiHidden/>
    <w:unhideWhenUsed/>
    <w:rsid w:val="00726B83"/>
    <w:pPr>
      <w:spacing w:after="0" w:line="240" w:lineRule="auto"/>
    </w:pPr>
    <w:rPr>
      <w:rFonts w:eastAsiaTheme="majorEastAsia"/>
      <w:b/>
    </w:rPr>
  </w:style>
  <w:style w:type="paragraph" w:styleId="En-tte">
    <w:name w:val="header"/>
    <w:basedOn w:val="Normal"/>
    <w:link w:val="En-tteCar"/>
    <w:uiPriority w:val="99"/>
    <w:unhideWhenUsed/>
    <w:rsid w:val="00BB5026"/>
    <w:pPr>
      <w:tabs>
        <w:tab w:val="center" w:pos="4680"/>
        <w:tab w:val="right" w:pos="9360"/>
      </w:tabs>
      <w:spacing w:after="0" w:line="240" w:lineRule="auto"/>
    </w:pPr>
  </w:style>
  <w:style w:type="character" w:customStyle="1" w:styleId="En-tteCar">
    <w:name w:val="En-tête Car"/>
    <w:basedOn w:val="Policepardfaut"/>
    <w:link w:val="En-tte"/>
    <w:uiPriority w:val="99"/>
    <w:rsid w:val="00BB5026"/>
  </w:style>
  <w:style w:type="paragraph" w:styleId="Pieddepage">
    <w:name w:val="footer"/>
    <w:basedOn w:val="Normal"/>
    <w:link w:val="PieddepageCar"/>
    <w:uiPriority w:val="99"/>
    <w:unhideWhenUsed/>
    <w:rsid w:val="00BB502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B5026"/>
  </w:style>
  <w:style w:type="paragraph" w:styleId="Textedebulles">
    <w:name w:val="Balloon Text"/>
    <w:basedOn w:val="Normal"/>
    <w:link w:val="TextedebullesCar"/>
    <w:uiPriority w:val="99"/>
    <w:semiHidden/>
    <w:unhideWhenUsed/>
    <w:rsid w:val="00BB50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5026"/>
    <w:rPr>
      <w:rFonts w:ascii="Tahoma" w:hAnsi="Tahoma" w:cs="Tahoma"/>
      <w:sz w:val="16"/>
      <w:szCs w:val="16"/>
    </w:rPr>
  </w:style>
  <w:style w:type="paragraph" w:customStyle="1" w:styleId="Default">
    <w:name w:val="Default"/>
    <w:rsid w:val="005207DD"/>
    <w:pPr>
      <w:autoSpaceDE w:val="0"/>
      <w:autoSpaceDN w:val="0"/>
      <w:adjustRightInd w:val="0"/>
      <w:spacing w:after="0" w:line="240" w:lineRule="auto"/>
    </w:pPr>
    <w:rPr>
      <w:rFonts w:ascii="Times New Roman" w:hAnsi="Times New Roman" w:cs="Times New Roman"/>
      <w:color w:val="000000"/>
      <w:sz w:val="24"/>
      <w:szCs w:val="24"/>
    </w:rPr>
  </w:style>
  <w:style w:type="character" w:styleId="Accentuation">
    <w:name w:val="Emphasis"/>
    <w:basedOn w:val="Policepardfaut"/>
    <w:uiPriority w:val="20"/>
    <w:qFormat/>
    <w:rsid w:val="00397938"/>
    <w:rPr>
      <w:i/>
      <w:iCs/>
    </w:rPr>
  </w:style>
  <w:style w:type="paragraph" w:styleId="Paragraphedeliste">
    <w:name w:val="List Paragraph"/>
    <w:basedOn w:val="Normal"/>
    <w:uiPriority w:val="34"/>
    <w:qFormat/>
    <w:rsid w:val="005C746E"/>
    <w:pPr>
      <w:ind w:left="720"/>
      <w:contextualSpacing/>
    </w:pPr>
  </w:style>
  <w:style w:type="table" w:styleId="Grille">
    <w:name w:val="Table Grid"/>
    <w:basedOn w:val="TableauNormal"/>
    <w:uiPriority w:val="59"/>
    <w:rsid w:val="00055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auNormal"/>
    <w:next w:val="Grille"/>
    <w:uiPriority w:val="59"/>
    <w:rsid w:val="00B506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B45F81"/>
    <w:rPr>
      <w:rFonts w:asciiTheme="majorHAnsi" w:eastAsiaTheme="majorEastAsia" w:hAnsiTheme="majorHAnsi"/>
      <w:b/>
      <w:bCs/>
      <w:color w:val="365F91" w:themeColor="accent1" w:themeShade="BF"/>
      <w:sz w:val="28"/>
      <w:szCs w:val="28"/>
    </w:rPr>
  </w:style>
  <w:style w:type="paragraph" w:styleId="En-ttedetabledesmatires">
    <w:name w:val="TOC Heading"/>
    <w:basedOn w:val="Titre1"/>
    <w:next w:val="Normal"/>
    <w:uiPriority w:val="39"/>
    <w:unhideWhenUsed/>
    <w:qFormat/>
    <w:rsid w:val="00505287"/>
    <w:pPr>
      <w:outlineLvl w:val="9"/>
    </w:pPr>
    <w:rPr>
      <w:lang w:val="en-US" w:eastAsia="ja-JP"/>
    </w:rPr>
  </w:style>
  <w:style w:type="paragraph" w:styleId="TM1">
    <w:name w:val="toc 1"/>
    <w:basedOn w:val="Normal"/>
    <w:next w:val="Normal"/>
    <w:autoRedefine/>
    <w:uiPriority w:val="39"/>
    <w:unhideWhenUsed/>
    <w:rsid w:val="00505287"/>
    <w:pPr>
      <w:spacing w:after="100"/>
    </w:pPr>
  </w:style>
  <w:style w:type="character" w:styleId="Lienhypertexte">
    <w:name w:val="Hyperlink"/>
    <w:basedOn w:val="Policepardfaut"/>
    <w:uiPriority w:val="99"/>
    <w:unhideWhenUsed/>
    <w:rsid w:val="0050528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ajorBidi"/>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45F81"/>
    <w:pPr>
      <w:keepNext/>
      <w:keepLines/>
      <w:spacing w:before="480" w:after="0"/>
      <w:outlineLvl w:val="0"/>
    </w:pPr>
    <w:rPr>
      <w:rFonts w:asciiTheme="majorHAnsi" w:eastAsiaTheme="majorEastAsia" w:hAnsiTheme="majorHAns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uiPriority w:val="99"/>
    <w:semiHidden/>
    <w:unhideWhenUsed/>
    <w:rsid w:val="00726B83"/>
    <w:pPr>
      <w:framePr w:w="7920" w:h="1980" w:hRule="exact" w:hSpace="180" w:wrap="auto" w:hAnchor="page" w:xAlign="center" w:yAlign="bottom"/>
      <w:spacing w:after="0" w:line="240" w:lineRule="auto"/>
      <w:ind w:left="2880"/>
    </w:pPr>
    <w:rPr>
      <w:rFonts w:eastAsiaTheme="majorEastAsia"/>
      <w:b/>
      <w:sz w:val="24"/>
      <w:szCs w:val="24"/>
    </w:rPr>
  </w:style>
  <w:style w:type="paragraph" w:styleId="Adresseexpditeur">
    <w:name w:val="envelope return"/>
    <w:basedOn w:val="Normal"/>
    <w:uiPriority w:val="99"/>
    <w:semiHidden/>
    <w:unhideWhenUsed/>
    <w:rsid w:val="00726B83"/>
    <w:pPr>
      <w:spacing w:after="0" w:line="240" w:lineRule="auto"/>
    </w:pPr>
    <w:rPr>
      <w:rFonts w:eastAsiaTheme="majorEastAsia"/>
      <w:b/>
    </w:rPr>
  </w:style>
  <w:style w:type="paragraph" w:styleId="En-tte">
    <w:name w:val="header"/>
    <w:basedOn w:val="Normal"/>
    <w:link w:val="En-tteCar"/>
    <w:uiPriority w:val="99"/>
    <w:unhideWhenUsed/>
    <w:rsid w:val="00BB5026"/>
    <w:pPr>
      <w:tabs>
        <w:tab w:val="center" w:pos="4680"/>
        <w:tab w:val="right" w:pos="9360"/>
      </w:tabs>
      <w:spacing w:after="0" w:line="240" w:lineRule="auto"/>
    </w:pPr>
  </w:style>
  <w:style w:type="character" w:customStyle="1" w:styleId="En-tteCar">
    <w:name w:val="En-tête Car"/>
    <w:basedOn w:val="Policepardfaut"/>
    <w:link w:val="En-tte"/>
    <w:uiPriority w:val="99"/>
    <w:rsid w:val="00BB5026"/>
  </w:style>
  <w:style w:type="paragraph" w:styleId="Pieddepage">
    <w:name w:val="footer"/>
    <w:basedOn w:val="Normal"/>
    <w:link w:val="PieddepageCar"/>
    <w:uiPriority w:val="99"/>
    <w:unhideWhenUsed/>
    <w:rsid w:val="00BB502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B5026"/>
  </w:style>
  <w:style w:type="paragraph" w:styleId="Textedebulles">
    <w:name w:val="Balloon Text"/>
    <w:basedOn w:val="Normal"/>
    <w:link w:val="TextedebullesCar"/>
    <w:uiPriority w:val="99"/>
    <w:semiHidden/>
    <w:unhideWhenUsed/>
    <w:rsid w:val="00BB50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5026"/>
    <w:rPr>
      <w:rFonts w:ascii="Tahoma" w:hAnsi="Tahoma" w:cs="Tahoma"/>
      <w:sz w:val="16"/>
      <w:szCs w:val="16"/>
    </w:rPr>
  </w:style>
  <w:style w:type="paragraph" w:customStyle="1" w:styleId="Default">
    <w:name w:val="Default"/>
    <w:rsid w:val="005207DD"/>
    <w:pPr>
      <w:autoSpaceDE w:val="0"/>
      <w:autoSpaceDN w:val="0"/>
      <w:adjustRightInd w:val="0"/>
      <w:spacing w:after="0" w:line="240" w:lineRule="auto"/>
    </w:pPr>
    <w:rPr>
      <w:rFonts w:ascii="Times New Roman" w:hAnsi="Times New Roman" w:cs="Times New Roman"/>
      <w:color w:val="000000"/>
      <w:sz w:val="24"/>
      <w:szCs w:val="24"/>
    </w:rPr>
  </w:style>
  <w:style w:type="character" w:styleId="Accentuation">
    <w:name w:val="Emphasis"/>
    <w:basedOn w:val="Policepardfaut"/>
    <w:uiPriority w:val="20"/>
    <w:qFormat/>
    <w:rsid w:val="00397938"/>
    <w:rPr>
      <w:i/>
      <w:iCs/>
    </w:rPr>
  </w:style>
  <w:style w:type="paragraph" w:styleId="Paragraphedeliste">
    <w:name w:val="List Paragraph"/>
    <w:basedOn w:val="Normal"/>
    <w:uiPriority w:val="34"/>
    <w:qFormat/>
    <w:rsid w:val="005C746E"/>
    <w:pPr>
      <w:ind w:left="720"/>
      <w:contextualSpacing/>
    </w:pPr>
  </w:style>
  <w:style w:type="table" w:styleId="Grille">
    <w:name w:val="Table Grid"/>
    <w:basedOn w:val="TableauNormal"/>
    <w:uiPriority w:val="59"/>
    <w:rsid w:val="00055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auNormal"/>
    <w:next w:val="Grille"/>
    <w:uiPriority w:val="59"/>
    <w:rsid w:val="00B506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B45F81"/>
    <w:rPr>
      <w:rFonts w:asciiTheme="majorHAnsi" w:eastAsiaTheme="majorEastAsia" w:hAnsiTheme="majorHAnsi"/>
      <w:b/>
      <w:bCs/>
      <w:color w:val="365F91" w:themeColor="accent1" w:themeShade="BF"/>
      <w:sz w:val="28"/>
      <w:szCs w:val="28"/>
    </w:rPr>
  </w:style>
  <w:style w:type="paragraph" w:styleId="En-ttedetabledesmatires">
    <w:name w:val="TOC Heading"/>
    <w:basedOn w:val="Titre1"/>
    <w:next w:val="Normal"/>
    <w:uiPriority w:val="39"/>
    <w:unhideWhenUsed/>
    <w:qFormat/>
    <w:rsid w:val="00505287"/>
    <w:pPr>
      <w:outlineLvl w:val="9"/>
    </w:pPr>
    <w:rPr>
      <w:lang w:val="en-US" w:eastAsia="ja-JP"/>
    </w:rPr>
  </w:style>
  <w:style w:type="paragraph" w:styleId="TM1">
    <w:name w:val="toc 1"/>
    <w:basedOn w:val="Normal"/>
    <w:next w:val="Normal"/>
    <w:autoRedefine/>
    <w:uiPriority w:val="39"/>
    <w:unhideWhenUsed/>
    <w:rsid w:val="00505287"/>
    <w:pPr>
      <w:spacing w:after="100"/>
    </w:pPr>
  </w:style>
  <w:style w:type="character" w:styleId="Lienhypertexte">
    <w:name w:val="Hyperlink"/>
    <w:basedOn w:val="Policepardfaut"/>
    <w:uiPriority w:val="99"/>
    <w:unhideWhenUsed/>
    <w:rsid w:val="005052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99455">
      <w:bodyDiv w:val="1"/>
      <w:marLeft w:val="0"/>
      <w:marRight w:val="0"/>
      <w:marTop w:val="0"/>
      <w:marBottom w:val="0"/>
      <w:divBdr>
        <w:top w:val="none" w:sz="0" w:space="0" w:color="auto"/>
        <w:left w:val="none" w:sz="0" w:space="0" w:color="auto"/>
        <w:bottom w:val="none" w:sz="0" w:space="0" w:color="auto"/>
        <w:right w:val="none" w:sz="0" w:space="0" w:color="auto"/>
      </w:divBdr>
    </w:div>
    <w:div w:id="751271521">
      <w:bodyDiv w:val="1"/>
      <w:marLeft w:val="0"/>
      <w:marRight w:val="0"/>
      <w:marTop w:val="0"/>
      <w:marBottom w:val="0"/>
      <w:divBdr>
        <w:top w:val="none" w:sz="0" w:space="0" w:color="auto"/>
        <w:left w:val="none" w:sz="0" w:space="0" w:color="auto"/>
        <w:bottom w:val="none" w:sz="0" w:space="0" w:color="auto"/>
        <w:right w:val="none" w:sz="0" w:space="0" w:color="auto"/>
      </w:divBdr>
    </w:div>
    <w:div w:id="184223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0.wmf"/><Relationship Id="rId21" Type="http://schemas.openxmlformats.org/officeDocument/2006/relationships/image" Target="media/image5.wmf"/><Relationship Id="rId22" Type="http://schemas.openxmlformats.org/officeDocument/2006/relationships/image" Target="media/image50.wmf"/><Relationship Id="rId23" Type="http://schemas.openxmlformats.org/officeDocument/2006/relationships/image" Target="media/image6.wmf"/><Relationship Id="rId24" Type="http://schemas.openxmlformats.org/officeDocument/2006/relationships/image" Target="media/image60.wmf"/><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footer" Target="footer1.xml"/><Relationship Id="rId13" Type="http://schemas.openxmlformats.org/officeDocument/2006/relationships/header" Target="header4.xml"/><Relationship Id="rId14" Type="http://schemas.openxmlformats.org/officeDocument/2006/relationships/footer" Target="footer2.xml"/><Relationship Id="rId15" Type="http://schemas.openxmlformats.org/officeDocument/2006/relationships/header" Target="header5.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3.jpeg"/><Relationship Id="rId19" Type="http://schemas.openxmlformats.org/officeDocument/2006/relationships/image" Target="media/image4.wmf"/><Relationship Id="rId37" Type="http://schemas.openxmlformats.org/officeDocument/2006/relationships/header" Target="header6.xml"/><Relationship Id="rId38" Type="http://schemas.openxmlformats.org/officeDocument/2006/relationships/footer" Target="footer5.xml"/><Relationship Id="rId39" Type="http://schemas.openxmlformats.org/officeDocument/2006/relationships/fontTable" Target="fontTable.xml"/><Relationship Id="rId4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4D147-5156-0443-9F20-A7107B776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34</Pages>
  <Words>5494</Words>
  <Characters>30219</Characters>
  <Application>Microsoft Macintosh Word</Application>
  <DocSecurity>0</DocSecurity>
  <Lines>251</Lines>
  <Paragraphs>71</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Introduction:</vt:lpstr>
      <vt:lpstr>Vision and Mission Statement</vt:lpstr>
      <vt:lpstr>Community Profile</vt:lpstr>
      <vt:lpstr>Pastoral Charge Profile</vt:lpstr>
      <vt:lpstr>Resource Profile</vt:lpstr>
      <vt:lpstr>Ministry Personnel Position Description</vt:lpstr>
      <vt:lpstr>Skills and Knowledge</vt:lpstr>
      <vt:lpstr>Terms for Ministry Personnel </vt:lpstr>
      <vt:lpstr>Appendices</vt:lpstr>
      <vt:lpstr>Financial Viability Review 2015 Revised</vt:lpstr>
      <vt:lpstr>Balance Sheet Previous Year Comparison August 31, 2016</vt:lpstr>
      <vt:lpstr>Budget Performance August 2016</vt:lpstr>
    </vt:vector>
  </TitlesOfParts>
  <Company/>
  <LinksUpToDate>false</LinksUpToDate>
  <CharactersWithSpaces>35642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Kathy Desbiolles</cp:lastModifiedBy>
  <cp:revision>10</cp:revision>
  <cp:lastPrinted>2016-09-21T22:48:00Z</cp:lastPrinted>
  <dcterms:created xsi:type="dcterms:W3CDTF">2016-09-18T02:54:00Z</dcterms:created>
  <dcterms:modified xsi:type="dcterms:W3CDTF">2016-10-05T01:13:00Z</dcterms:modified>
</cp:coreProperties>
</file>